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D9" w:rsidRDefault="00362540" w:rsidP="00275A40">
      <w:pPr>
        <w:jc w:val="center"/>
        <w:rPr>
          <w:b/>
          <w:bCs/>
          <w:rtl/>
        </w:rPr>
      </w:pPr>
      <w:r w:rsidRPr="00275A40">
        <w:rPr>
          <w:rFonts w:hint="cs"/>
          <w:b/>
          <w:bCs/>
          <w:rtl/>
        </w:rPr>
        <w:t>باسمه تعالی</w:t>
      </w:r>
    </w:p>
    <w:p w:rsidR="00855B4C" w:rsidRDefault="00855B4C" w:rsidP="00275A40">
      <w:pPr>
        <w:jc w:val="center"/>
        <w:rPr>
          <w:b/>
          <w:bCs/>
          <w:rtl/>
        </w:rPr>
      </w:pPr>
      <w:r>
        <w:rPr>
          <w:rFonts w:hint="cs"/>
          <w:b/>
          <w:bCs/>
          <w:rtl/>
        </w:rPr>
        <w:t>پشتوانه حقوقی خروج از برجام</w:t>
      </w:r>
    </w:p>
    <w:p w:rsidR="00990A77" w:rsidRPr="00990A77" w:rsidRDefault="00990A77" w:rsidP="000A50DF">
      <w:pPr>
        <w:pStyle w:val="Heading1"/>
        <w:rPr>
          <w:rtl/>
        </w:rPr>
      </w:pPr>
      <w:r w:rsidRPr="00990A77">
        <w:rPr>
          <w:rFonts w:hint="cs"/>
          <w:rtl/>
        </w:rPr>
        <w:t>مقدمه</w:t>
      </w:r>
    </w:p>
    <w:p w:rsidR="00D82762" w:rsidRDefault="00990A77" w:rsidP="00D113CF">
      <w:pPr>
        <w:rPr>
          <w:rtl/>
        </w:rPr>
      </w:pPr>
      <w:r w:rsidRPr="00990A77">
        <w:rPr>
          <w:rtl/>
        </w:rPr>
        <w:t>استقلال</w:t>
      </w:r>
      <w:r w:rsidR="00D113CF">
        <w:rPr>
          <w:rFonts w:hint="cs"/>
          <w:rtl/>
        </w:rPr>
        <w:t xml:space="preserve"> و امنیت</w:t>
      </w:r>
      <w:r w:rsidRPr="00990A77">
        <w:rPr>
          <w:rtl/>
        </w:rPr>
        <w:t xml:space="preserve"> کشور</w:t>
      </w:r>
      <w:r w:rsidR="00D113CF">
        <w:rPr>
          <w:rFonts w:hint="cs"/>
          <w:rtl/>
        </w:rPr>
        <w:t xml:space="preserve"> در کنار رهایی از سلطه بیگانگان</w:t>
      </w:r>
      <w:r w:rsidRPr="00990A77">
        <w:rPr>
          <w:rtl/>
        </w:rPr>
        <w:t xml:space="preserve"> </w:t>
      </w:r>
      <w:r w:rsidR="00444F7D">
        <w:rPr>
          <w:rtl/>
        </w:rPr>
        <w:t>مسأله</w:t>
      </w:r>
      <w:r w:rsidRPr="00990A77">
        <w:rPr>
          <w:rtl/>
        </w:rPr>
        <w:t xml:space="preserve"> ا</w:t>
      </w:r>
      <w:r w:rsidRPr="00990A77">
        <w:rPr>
          <w:rFonts w:hint="cs"/>
          <w:rtl/>
        </w:rPr>
        <w:t>ی</w:t>
      </w:r>
      <w:r w:rsidRPr="00990A77">
        <w:rPr>
          <w:rtl/>
        </w:rPr>
        <w:t xml:space="preserve"> است که از بدو انقلاب اسلام</w:t>
      </w:r>
      <w:r w:rsidRPr="00990A77">
        <w:rPr>
          <w:rFonts w:hint="cs"/>
          <w:rtl/>
        </w:rPr>
        <w:t>ی</w:t>
      </w:r>
      <w:r w:rsidRPr="00990A77">
        <w:rPr>
          <w:rtl/>
        </w:rPr>
        <w:t xml:space="preserve"> </w:t>
      </w:r>
      <w:r w:rsidR="00444F7D">
        <w:rPr>
          <w:rtl/>
        </w:rPr>
        <w:t>چالش‌ها</w:t>
      </w:r>
      <w:r w:rsidR="00444F7D">
        <w:rPr>
          <w:rFonts w:hint="cs"/>
          <w:rtl/>
        </w:rPr>
        <w:t>ی</w:t>
      </w:r>
      <w:r w:rsidRPr="00990A77">
        <w:rPr>
          <w:rtl/>
        </w:rPr>
        <w:t xml:space="preserve"> ز</w:t>
      </w:r>
      <w:r w:rsidRPr="00990A77">
        <w:rPr>
          <w:rFonts w:hint="cs"/>
          <w:rtl/>
        </w:rPr>
        <w:t>ی</w:t>
      </w:r>
      <w:r w:rsidRPr="00990A77">
        <w:rPr>
          <w:rFonts w:hint="eastAsia"/>
          <w:rtl/>
        </w:rPr>
        <w:t>اد</w:t>
      </w:r>
      <w:r w:rsidRPr="00990A77">
        <w:rPr>
          <w:rFonts w:hint="cs"/>
          <w:rtl/>
        </w:rPr>
        <w:t>ی</w:t>
      </w:r>
      <w:r w:rsidRPr="00990A77">
        <w:rPr>
          <w:rtl/>
        </w:rPr>
        <w:t xml:space="preserve"> را برا</w:t>
      </w:r>
      <w:r w:rsidRPr="00990A77">
        <w:rPr>
          <w:rFonts w:hint="cs"/>
          <w:rtl/>
        </w:rPr>
        <w:t>ی</w:t>
      </w:r>
      <w:r w:rsidRPr="00990A77">
        <w:rPr>
          <w:rtl/>
        </w:rPr>
        <w:t xml:space="preserve"> </w:t>
      </w:r>
      <w:r>
        <w:rPr>
          <w:rFonts w:hint="cs"/>
          <w:rtl/>
        </w:rPr>
        <w:t>کشور</w:t>
      </w:r>
      <w:r w:rsidRPr="00990A77">
        <w:rPr>
          <w:rtl/>
        </w:rPr>
        <w:t xml:space="preserve"> </w:t>
      </w:r>
      <w:r>
        <w:rPr>
          <w:rFonts w:hint="cs"/>
          <w:rtl/>
        </w:rPr>
        <w:t>ایجاد نموده است.</w:t>
      </w:r>
      <w:r w:rsidRPr="00990A77">
        <w:rPr>
          <w:rtl/>
        </w:rPr>
        <w:t xml:space="preserve"> ا</w:t>
      </w:r>
      <w:r w:rsidRPr="00990A77">
        <w:rPr>
          <w:rFonts w:hint="cs"/>
          <w:rtl/>
        </w:rPr>
        <w:t>ی</w:t>
      </w:r>
      <w:r w:rsidRPr="00990A77">
        <w:rPr>
          <w:rFonts w:hint="eastAsia"/>
          <w:rtl/>
        </w:rPr>
        <w:t>ن</w:t>
      </w:r>
      <w:r w:rsidRPr="00990A77">
        <w:rPr>
          <w:rtl/>
        </w:rPr>
        <w:t xml:space="preserve"> </w:t>
      </w:r>
      <w:r w:rsidR="00444F7D">
        <w:rPr>
          <w:rtl/>
        </w:rPr>
        <w:t>چالش‌ها</w:t>
      </w:r>
      <w:r w:rsidRPr="00990A77">
        <w:rPr>
          <w:rtl/>
        </w:rPr>
        <w:t xml:space="preserve"> علاوه بر ا</w:t>
      </w:r>
      <w:r w:rsidRPr="00990A77">
        <w:rPr>
          <w:rFonts w:hint="cs"/>
          <w:rtl/>
        </w:rPr>
        <w:t>ی</w:t>
      </w:r>
      <w:r w:rsidRPr="00990A77">
        <w:rPr>
          <w:rFonts w:hint="eastAsia"/>
          <w:rtl/>
        </w:rPr>
        <w:t>نکه</w:t>
      </w:r>
      <w:r w:rsidRPr="00990A77">
        <w:rPr>
          <w:rtl/>
        </w:rPr>
        <w:t xml:space="preserve"> به موقع</w:t>
      </w:r>
      <w:r w:rsidRPr="00990A77">
        <w:rPr>
          <w:rFonts w:hint="cs"/>
          <w:rtl/>
        </w:rPr>
        <w:t>ی</w:t>
      </w:r>
      <w:r w:rsidRPr="00990A77">
        <w:rPr>
          <w:rFonts w:hint="eastAsia"/>
          <w:rtl/>
        </w:rPr>
        <w:t>ت</w:t>
      </w:r>
      <w:r w:rsidRPr="00990A77">
        <w:rPr>
          <w:rtl/>
        </w:rPr>
        <w:t xml:space="preserve"> </w:t>
      </w:r>
      <w:r w:rsidR="00444F7D">
        <w:rPr>
          <w:rtl/>
        </w:rPr>
        <w:t>جغراف</w:t>
      </w:r>
      <w:r w:rsidR="00444F7D">
        <w:rPr>
          <w:rFonts w:hint="cs"/>
          <w:rtl/>
        </w:rPr>
        <w:t>ی</w:t>
      </w:r>
      <w:r w:rsidR="00444F7D">
        <w:rPr>
          <w:rFonts w:hint="eastAsia"/>
          <w:rtl/>
        </w:rPr>
        <w:t>ا</w:t>
      </w:r>
      <w:r w:rsidR="00444F7D">
        <w:rPr>
          <w:rFonts w:hint="cs"/>
          <w:rtl/>
        </w:rPr>
        <w:t>یی</w:t>
      </w:r>
      <w:r w:rsidRPr="00990A77">
        <w:rPr>
          <w:rtl/>
        </w:rPr>
        <w:t xml:space="preserve"> و فرهنگ</w:t>
      </w:r>
      <w:r w:rsidRPr="00990A77">
        <w:rPr>
          <w:rFonts w:hint="cs"/>
          <w:rtl/>
        </w:rPr>
        <w:t>ی</w:t>
      </w:r>
      <w:r w:rsidRPr="00990A77">
        <w:rPr>
          <w:rtl/>
        </w:rPr>
        <w:t xml:space="preserve"> کشورمان مربوط است، به محتوا و ماه</w:t>
      </w:r>
      <w:r w:rsidRPr="00990A77">
        <w:rPr>
          <w:rFonts w:hint="cs"/>
          <w:rtl/>
        </w:rPr>
        <w:t>ی</w:t>
      </w:r>
      <w:r w:rsidRPr="00990A77">
        <w:rPr>
          <w:rFonts w:hint="eastAsia"/>
          <w:rtl/>
        </w:rPr>
        <w:t>ت</w:t>
      </w:r>
      <w:r w:rsidRPr="00990A77">
        <w:rPr>
          <w:rtl/>
        </w:rPr>
        <w:t xml:space="preserve"> انقلاب</w:t>
      </w:r>
      <w:r w:rsidR="00D82762">
        <w:rPr>
          <w:rFonts w:hint="cs"/>
          <w:rtl/>
        </w:rPr>
        <w:t xml:space="preserve"> اسلامی</w:t>
      </w:r>
      <w:r w:rsidRPr="00990A77">
        <w:rPr>
          <w:rtl/>
        </w:rPr>
        <w:t xml:space="preserve"> که </w:t>
      </w:r>
      <w:r w:rsidR="00444F7D">
        <w:rPr>
          <w:rtl/>
        </w:rPr>
        <w:t>داع</w:t>
      </w:r>
      <w:r w:rsidR="00444F7D">
        <w:rPr>
          <w:rFonts w:hint="cs"/>
          <w:rtl/>
        </w:rPr>
        <w:t>ی</w:t>
      </w:r>
      <w:r w:rsidR="00444F7D">
        <w:rPr>
          <w:rFonts w:hint="eastAsia"/>
          <w:rtl/>
        </w:rPr>
        <w:t>ه‌دار</w:t>
      </w:r>
      <w:r w:rsidRPr="00990A77">
        <w:rPr>
          <w:rtl/>
        </w:rPr>
        <w:t xml:space="preserve"> صدور دعوت جهان</w:t>
      </w:r>
      <w:r w:rsidRPr="00990A77">
        <w:rPr>
          <w:rFonts w:hint="cs"/>
          <w:rtl/>
        </w:rPr>
        <w:t>ی</w:t>
      </w:r>
      <w:r w:rsidRPr="00990A77">
        <w:rPr>
          <w:rtl/>
        </w:rPr>
        <w:t xml:space="preserve"> اسلام </w:t>
      </w:r>
      <w:r w:rsidR="00D82762">
        <w:rPr>
          <w:rFonts w:hint="cs"/>
          <w:rtl/>
        </w:rPr>
        <w:t xml:space="preserve">و برچیدن سلطنت </w:t>
      </w:r>
      <w:r w:rsidR="00444F7D">
        <w:rPr>
          <w:rtl/>
        </w:rPr>
        <w:t>جهان خواران</w:t>
      </w:r>
      <w:r w:rsidR="00D82762">
        <w:rPr>
          <w:rFonts w:hint="cs"/>
          <w:rtl/>
        </w:rPr>
        <w:t xml:space="preserve"> و ظالمان </w:t>
      </w:r>
      <w:r w:rsidRPr="00990A77">
        <w:rPr>
          <w:rtl/>
        </w:rPr>
        <w:t xml:space="preserve">است </w:t>
      </w:r>
      <w:r w:rsidRPr="00990A77">
        <w:rPr>
          <w:rFonts w:hint="eastAsia"/>
          <w:rtl/>
        </w:rPr>
        <w:t>پ</w:t>
      </w:r>
      <w:r w:rsidRPr="00990A77">
        <w:rPr>
          <w:rFonts w:hint="cs"/>
          <w:rtl/>
        </w:rPr>
        <w:t>ی</w:t>
      </w:r>
      <w:r w:rsidRPr="00990A77">
        <w:rPr>
          <w:rFonts w:hint="eastAsia"/>
          <w:rtl/>
        </w:rPr>
        <w:t>وند</w:t>
      </w:r>
      <w:r w:rsidRPr="00990A77">
        <w:rPr>
          <w:rtl/>
        </w:rPr>
        <w:t xml:space="preserve"> </w:t>
      </w:r>
      <w:r w:rsidR="00444F7D">
        <w:rPr>
          <w:rtl/>
        </w:rPr>
        <w:t>م</w:t>
      </w:r>
      <w:r w:rsidR="00444F7D">
        <w:rPr>
          <w:rFonts w:hint="cs"/>
          <w:rtl/>
        </w:rPr>
        <w:t>ی‌</w:t>
      </w:r>
      <w:r w:rsidR="00444F7D">
        <w:rPr>
          <w:rFonts w:hint="eastAsia"/>
          <w:rtl/>
        </w:rPr>
        <w:t>خورد</w:t>
      </w:r>
      <w:r>
        <w:rPr>
          <w:rFonts w:hint="cs"/>
          <w:rtl/>
        </w:rPr>
        <w:t xml:space="preserve"> و منافع تمامی مدعیان </w:t>
      </w:r>
      <w:r w:rsidR="00444F7D">
        <w:rPr>
          <w:rtl/>
        </w:rPr>
        <w:t>سلطه‌طلب</w:t>
      </w:r>
      <w:r>
        <w:rPr>
          <w:rFonts w:hint="cs"/>
          <w:rtl/>
        </w:rPr>
        <w:t xml:space="preserve"> را متزلزل </w:t>
      </w:r>
      <w:r w:rsidR="00444F7D">
        <w:rPr>
          <w:rtl/>
        </w:rPr>
        <w:t>م</w:t>
      </w:r>
      <w:r w:rsidR="00444F7D">
        <w:rPr>
          <w:rFonts w:hint="cs"/>
          <w:rtl/>
        </w:rPr>
        <w:t>ی‌</w:t>
      </w:r>
      <w:r w:rsidR="00444F7D">
        <w:rPr>
          <w:rFonts w:hint="eastAsia"/>
          <w:rtl/>
        </w:rPr>
        <w:t>کند</w:t>
      </w:r>
      <w:r w:rsidRPr="00990A77">
        <w:rPr>
          <w:rtl/>
        </w:rPr>
        <w:t>.</w:t>
      </w:r>
    </w:p>
    <w:p w:rsidR="00D82762" w:rsidRDefault="00990A77" w:rsidP="00444F7D">
      <w:pPr>
        <w:rPr>
          <w:rtl/>
        </w:rPr>
      </w:pPr>
      <w:r w:rsidRPr="00990A77">
        <w:rPr>
          <w:rtl/>
        </w:rPr>
        <w:t xml:space="preserve"> در </w:t>
      </w:r>
      <w:r>
        <w:rPr>
          <w:rFonts w:hint="cs"/>
          <w:rtl/>
        </w:rPr>
        <w:t>دو دهه</w:t>
      </w:r>
      <w:r w:rsidRPr="00990A77">
        <w:rPr>
          <w:rtl/>
        </w:rPr>
        <w:t xml:space="preserve"> گذشته </w:t>
      </w:r>
      <w:r w:rsidR="00444F7D">
        <w:rPr>
          <w:rtl/>
        </w:rPr>
        <w:t>مسأله</w:t>
      </w:r>
      <w:r w:rsidRPr="00990A77">
        <w:rPr>
          <w:rtl/>
        </w:rPr>
        <w:t xml:space="preserve"> انرژ</w:t>
      </w:r>
      <w:r w:rsidRPr="00990A77">
        <w:rPr>
          <w:rFonts w:hint="cs"/>
          <w:rtl/>
        </w:rPr>
        <w:t>ی</w:t>
      </w:r>
      <w:r w:rsidRPr="00990A77">
        <w:rPr>
          <w:rtl/>
        </w:rPr>
        <w:t xml:space="preserve"> </w:t>
      </w:r>
      <w:r w:rsidR="00444F7D">
        <w:rPr>
          <w:rtl/>
        </w:rPr>
        <w:t>هسته‌ا</w:t>
      </w:r>
      <w:r w:rsidR="00444F7D">
        <w:rPr>
          <w:rFonts w:hint="cs"/>
          <w:rtl/>
        </w:rPr>
        <w:t>ی</w:t>
      </w:r>
      <w:r w:rsidRPr="00990A77">
        <w:rPr>
          <w:rtl/>
        </w:rPr>
        <w:t xml:space="preserve"> از جمله مصاد</w:t>
      </w:r>
      <w:r w:rsidRPr="00990A77">
        <w:rPr>
          <w:rFonts w:hint="cs"/>
          <w:rtl/>
        </w:rPr>
        <w:t>ی</w:t>
      </w:r>
      <w:r w:rsidRPr="00990A77">
        <w:rPr>
          <w:rFonts w:hint="eastAsia"/>
          <w:rtl/>
        </w:rPr>
        <w:t>ق</w:t>
      </w:r>
      <w:r w:rsidR="00D82762">
        <w:rPr>
          <w:rFonts w:hint="cs"/>
          <w:rtl/>
        </w:rPr>
        <w:t xml:space="preserve"> بسیار زیاد</w:t>
      </w:r>
      <w:r w:rsidRPr="00990A77">
        <w:rPr>
          <w:rtl/>
        </w:rPr>
        <w:t xml:space="preserve"> ا</w:t>
      </w:r>
      <w:r w:rsidRPr="00990A77">
        <w:rPr>
          <w:rFonts w:hint="cs"/>
          <w:rtl/>
        </w:rPr>
        <w:t>ی</w:t>
      </w:r>
      <w:r w:rsidRPr="00990A77">
        <w:rPr>
          <w:rFonts w:hint="eastAsia"/>
          <w:rtl/>
        </w:rPr>
        <w:t>ن</w:t>
      </w:r>
      <w:r w:rsidRPr="00990A77">
        <w:rPr>
          <w:rtl/>
        </w:rPr>
        <w:t xml:space="preserve"> چالش بوده و سرگذشت </w:t>
      </w:r>
      <w:r w:rsidR="00444F7D">
        <w:rPr>
          <w:rtl/>
        </w:rPr>
        <w:t>پرفراز</w:t>
      </w:r>
      <w:r w:rsidR="00444F7D">
        <w:rPr>
          <w:rFonts w:hint="cs"/>
          <w:rtl/>
        </w:rPr>
        <w:t xml:space="preserve"> </w:t>
      </w:r>
      <w:r w:rsidR="00444F7D">
        <w:rPr>
          <w:rtl/>
        </w:rPr>
        <w:t>و</w:t>
      </w:r>
      <w:r w:rsidR="00444F7D">
        <w:rPr>
          <w:rFonts w:hint="cs"/>
          <w:rtl/>
        </w:rPr>
        <w:t xml:space="preserve"> </w:t>
      </w:r>
      <w:r w:rsidR="00444F7D">
        <w:rPr>
          <w:rtl/>
        </w:rPr>
        <w:t>نش</w:t>
      </w:r>
      <w:r w:rsidR="00444F7D">
        <w:rPr>
          <w:rFonts w:hint="cs"/>
          <w:rtl/>
        </w:rPr>
        <w:t>ی</w:t>
      </w:r>
      <w:r w:rsidR="00444F7D">
        <w:rPr>
          <w:rFonts w:hint="eastAsia"/>
          <w:rtl/>
        </w:rPr>
        <w:t>ب</w:t>
      </w:r>
      <w:r w:rsidR="00444F7D">
        <w:rPr>
          <w:rFonts w:hint="cs"/>
          <w:rtl/>
        </w:rPr>
        <w:t>ی</w:t>
      </w:r>
      <w:r w:rsidRPr="00990A77">
        <w:rPr>
          <w:rtl/>
        </w:rPr>
        <w:t xml:space="preserve"> داشته است.</w:t>
      </w:r>
      <w:r>
        <w:rPr>
          <w:rFonts w:hint="cs"/>
          <w:rtl/>
        </w:rPr>
        <w:t xml:space="preserve"> </w:t>
      </w:r>
      <w:r w:rsidR="00D113CF">
        <w:rPr>
          <w:rFonts w:hint="cs"/>
          <w:rtl/>
        </w:rPr>
        <w:t>ضمن در نظر داشتن</w:t>
      </w:r>
      <w:r>
        <w:rPr>
          <w:rFonts w:hint="cs"/>
          <w:rtl/>
        </w:rPr>
        <w:t xml:space="preserve"> تمامی </w:t>
      </w:r>
      <w:r w:rsidR="00444F7D">
        <w:rPr>
          <w:rtl/>
        </w:rPr>
        <w:t>تلاش‌ها</w:t>
      </w:r>
      <w:r w:rsidR="00444F7D">
        <w:rPr>
          <w:rFonts w:hint="cs"/>
          <w:rtl/>
        </w:rPr>
        <w:t>یی</w:t>
      </w:r>
      <w:r>
        <w:rPr>
          <w:rFonts w:hint="cs"/>
          <w:rtl/>
        </w:rPr>
        <w:t xml:space="preserve"> که در این دو دهه برای اثبات حقانیت نظام </w:t>
      </w:r>
      <w:r w:rsidR="00D82762">
        <w:rPr>
          <w:rFonts w:hint="cs"/>
          <w:rtl/>
        </w:rPr>
        <w:t xml:space="preserve">جمهوری اسلامی ایران </w:t>
      </w:r>
      <w:r>
        <w:rPr>
          <w:rFonts w:hint="cs"/>
          <w:rtl/>
        </w:rPr>
        <w:t>در مطالبه حقوق مشروعش</w:t>
      </w:r>
      <w:r w:rsidR="00D113CF">
        <w:rPr>
          <w:rFonts w:hint="cs"/>
          <w:rtl/>
        </w:rPr>
        <w:t xml:space="preserve"> </w:t>
      </w:r>
      <w:r>
        <w:rPr>
          <w:rFonts w:hint="cs"/>
          <w:rtl/>
        </w:rPr>
        <w:t>صورت گرفته است،</w:t>
      </w:r>
      <w:r w:rsidRPr="00990A77">
        <w:rPr>
          <w:rtl/>
        </w:rPr>
        <w:t xml:space="preserve"> از</w:t>
      </w:r>
      <w:r>
        <w:rPr>
          <w:rFonts w:hint="cs"/>
          <w:rtl/>
        </w:rPr>
        <w:t xml:space="preserve"> ابتدای</w:t>
      </w:r>
      <w:r w:rsidRPr="00990A77">
        <w:rPr>
          <w:rtl/>
        </w:rPr>
        <w:t xml:space="preserve"> دولت </w:t>
      </w:r>
      <w:r w:rsidRPr="00990A77">
        <w:rPr>
          <w:rFonts w:hint="cs"/>
          <w:rtl/>
        </w:rPr>
        <w:t>ی</w:t>
      </w:r>
      <w:r w:rsidRPr="00990A77">
        <w:rPr>
          <w:rFonts w:hint="eastAsia"/>
          <w:rtl/>
        </w:rPr>
        <w:t>ازدهم</w:t>
      </w:r>
      <w:r w:rsidRPr="00990A77">
        <w:rPr>
          <w:rtl/>
        </w:rPr>
        <w:t xml:space="preserve"> ا</w:t>
      </w:r>
      <w:r w:rsidRPr="00990A77">
        <w:rPr>
          <w:rFonts w:hint="cs"/>
          <w:rtl/>
        </w:rPr>
        <w:t>ی</w:t>
      </w:r>
      <w:r w:rsidRPr="00990A77">
        <w:rPr>
          <w:rFonts w:hint="eastAsia"/>
          <w:rtl/>
        </w:rPr>
        <w:t>ن</w:t>
      </w:r>
      <w:r w:rsidRPr="00990A77">
        <w:rPr>
          <w:rtl/>
        </w:rPr>
        <w:t xml:space="preserve"> </w:t>
      </w:r>
      <w:r w:rsidR="00444F7D">
        <w:rPr>
          <w:rtl/>
        </w:rPr>
        <w:t>مسأله</w:t>
      </w:r>
      <w:r w:rsidRPr="00990A77">
        <w:rPr>
          <w:rtl/>
        </w:rPr>
        <w:t xml:space="preserve"> </w:t>
      </w:r>
      <w:r w:rsidR="00D113CF">
        <w:rPr>
          <w:rFonts w:hint="cs"/>
          <w:rtl/>
        </w:rPr>
        <w:t>از سوی</w:t>
      </w:r>
      <w:r w:rsidRPr="00990A77">
        <w:rPr>
          <w:rtl/>
        </w:rPr>
        <w:t xml:space="preserve"> </w:t>
      </w:r>
      <w:r w:rsidR="00444F7D">
        <w:rPr>
          <w:rtl/>
        </w:rPr>
        <w:t>رئ</w:t>
      </w:r>
      <w:r w:rsidR="00444F7D">
        <w:rPr>
          <w:rFonts w:hint="cs"/>
          <w:rtl/>
        </w:rPr>
        <w:t>ی</w:t>
      </w:r>
      <w:r w:rsidR="00444F7D">
        <w:rPr>
          <w:rFonts w:hint="eastAsia"/>
          <w:rtl/>
        </w:rPr>
        <w:t>س‌جمهور</w:t>
      </w:r>
      <w:r w:rsidR="00D113CF">
        <w:rPr>
          <w:rFonts w:hint="cs"/>
          <w:rtl/>
        </w:rPr>
        <w:t>، برخی از وزیران و</w:t>
      </w:r>
      <w:r w:rsidRPr="00990A77">
        <w:rPr>
          <w:rtl/>
        </w:rPr>
        <w:t xml:space="preserve"> فعالان دستگاه د</w:t>
      </w:r>
      <w:r w:rsidRPr="00990A77">
        <w:rPr>
          <w:rFonts w:hint="cs"/>
          <w:rtl/>
        </w:rPr>
        <w:t>ی</w:t>
      </w:r>
      <w:r w:rsidRPr="00990A77">
        <w:rPr>
          <w:rFonts w:hint="eastAsia"/>
          <w:rtl/>
        </w:rPr>
        <w:t>پلماس</w:t>
      </w:r>
      <w:r w:rsidRPr="00990A77">
        <w:rPr>
          <w:rFonts w:hint="cs"/>
          <w:rtl/>
        </w:rPr>
        <w:t>ی</w:t>
      </w:r>
      <w:r w:rsidRPr="00990A77">
        <w:rPr>
          <w:rtl/>
        </w:rPr>
        <w:t xml:space="preserve"> کشور ا</w:t>
      </w:r>
      <w:r w:rsidRPr="00990A77">
        <w:rPr>
          <w:rFonts w:hint="cs"/>
          <w:rtl/>
        </w:rPr>
        <w:t>ی</w:t>
      </w:r>
      <w:r w:rsidRPr="00990A77">
        <w:rPr>
          <w:rFonts w:hint="eastAsia"/>
          <w:rtl/>
        </w:rPr>
        <w:t>ن</w:t>
      </w:r>
      <w:r w:rsidRPr="00990A77">
        <w:rPr>
          <w:rtl/>
        </w:rPr>
        <w:t xml:space="preserve"> بار</w:t>
      </w:r>
      <w:r w:rsidR="00D82762">
        <w:rPr>
          <w:rFonts w:hint="cs"/>
          <w:rtl/>
        </w:rPr>
        <w:t xml:space="preserve"> با</w:t>
      </w:r>
      <w:r w:rsidRPr="00990A77">
        <w:rPr>
          <w:rtl/>
        </w:rPr>
        <w:t xml:space="preserve"> قرائت</w:t>
      </w:r>
      <w:r w:rsidRPr="00990A77">
        <w:rPr>
          <w:rFonts w:hint="cs"/>
          <w:rtl/>
        </w:rPr>
        <w:t>ی</w:t>
      </w:r>
      <w:r w:rsidRPr="00990A77">
        <w:rPr>
          <w:rtl/>
        </w:rPr>
        <w:t xml:space="preserve"> جد</w:t>
      </w:r>
      <w:r w:rsidRPr="00990A77">
        <w:rPr>
          <w:rFonts w:hint="cs"/>
          <w:rtl/>
        </w:rPr>
        <w:t>ی</w:t>
      </w:r>
      <w:r w:rsidRPr="00990A77">
        <w:rPr>
          <w:rFonts w:hint="eastAsia"/>
          <w:rtl/>
        </w:rPr>
        <w:t>د</w:t>
      </w:r>
      <w:r w:rsidRPr="00990A77">
        <w:rPr>
          <w:rtl/>
        </w:rPr>
        <w:t xml:space="preserve"> مطرح شد. در اين قرائت توافق با کشورها</w:t>
      </w:r>
      <w:r w:rsidRPr="00990A77">
        <w:rPr>
          <w:rFonts w:hint="cs"/>
          <w:rtl/>
        </w:rPr>
        <w:t>یی</w:t>
      </w:r>
      <w:r w:rsidRPr="00990A77">
        <w:rPr>
          <w:rtl/>
        </w:rPr>
        <w:t xml:space="preserve"> که د</w:t>
      </w:r>
      <w:r w:rsidRPr="00990A77">
        <w:rPr>
          <w:rFonts w:hint="eastAsia"/>
          <w:rtl/>
        </w:rPr>
        <w:t>ر</w:t>
      </w:r>
      <w:r w:rsidRPr="00990A77">
        <w:rPr>
          <w:rtl/>
        </w:rPr>
        <w:t xml:space="preserve"> جبهه مقابل انقلاب و جمهور</w:t>
      </w:r>
      <w:r w:rsidRPr="00990A77">
        <w:rPr>
          <w:rFonts w:hint="cs"/>
          <w:rtl/>
        </w:rPr>
        <w:t>ی</w:t>
      </w:r>
      <w:r w:rsidRPr="00990A77">
        <w:rPr>
          <w:rtl/>
        </w:rPr>
        <w:t xml:space="preserve"> اسلام</w:t>
      </w:r>
      <w:r w:rsidRPr="00990A77">
        <w:rPr>
          <w:rFonts w:hint="cs"/>
          <w:rtl/>
        </w:rPr>
        <w:t>ی</w:t>
      </w:r>
      <w:r w:rsidRPr="00990A77">
        <w:rPr>
          <w:rtl/>
        </w:rPr>
        <w:t xml:space="preserve"> قرار داشتند</w:t>
      </w:r>
      <w:r w:rsidR="00D113CF">
        <w:rPr>
          <w:rFonts w:hint="cs"/>
          <w:rtl/>
        </w:rPr>
        <w:t xml:space="preserve">، «کلید» حل تمامی </w:t>
      </w:r>
      <w:r w:rsidR="00444F7D">
        <w:rPr>
          <w:rtl/>
        </w:rPr>
        <w:t>چالش‌ها</w:t>
      </w:r>
      <w:r w:rsidR="00444F7D">
        <w:rPr>
          <w:rFonts w:hint="cs"/>
          <w:rtl/>
        </w:rPr>
        <w:t>ی</w:t>
      </w:r>
      <w:r w:rsidR="00D113CF">
        <w:rPr>
          <w:rFonts w:hint="cs"/>
          <w:rtl/>
        </w:rPr>
        <w:t xml:space="preserve"> سیاسی، اقتصادی و حتی فرهنگی پیش روی کشور از ابتدای انقلاب اسلامی معرفی گردید و در قالب </w:t>
      </w:r>
      <w:r w:rsidR="00444F7D">
        <w:rPr>
          <w:rtl/>
        </w:rPr>
        <w:t>منظومه‌ا</w:t>
      </w:r>
      <w:r w:rsidR="00444F7D">
        <w:rPr>
          <w:rFonts w:hint="cs"/>
          <w:rtl/>
        </w:rPr>
        <w:t>ی</w:t>
      </w:r>
      <w:r w:rsidR="00D113CF">
        <w:rPr>
          <w:rFonts w:hint="cs"/>
          <w:rtl/>
        </w:rPr>
        <w:t xml:space="preserve"> از </w:t>
      </w:r>
      <w:r w:rsidR="00444F7D">
        <w:rPr>
          <w:rFonts w:hint="cs"/>
          <w:rtl/>
        </w:rPr>
        <w:t>ادعاها</w:t>
      </w:r>
      <w:r w:rsidR="00D113CF">
        <w:rPr>
          <w:rFonts w:hint="cs"/>
          <w:rtl/>
        </w:rPr>
        <w:t xml:space="preserve"> و شعارهایی که تحقق برخی از </w:t>
      </w:r>
      <w:r w:rsidR="00444F7D">
        <w:rPr>
          <w:rtl/>
        </w:rPr>
        <w:t>آن‌ها</w:t>
      </w:r>
      <w:r w:rsidR="00D113CF">
        <w:rPr>
          <w:rFonts w:hint="cs"/>
          <w:rtl/>
        </w:rPr>
        <w:t xml:space="preserve"> حتی برای عقل سلیم هم پذیرفتنی نبود، استمرار استقلال و امنیت کشور نیز در سایه این توافقات و مذاکرات تفسیر گردید. این شعارها در یک فرایند مدیریت افکار عمومی به دغدغه اصلی تمامی دولتمردان تبدیل شد</w:t>
      </w:r>
      <w:r w:rsidR="00D82762">
        <w:rPr>
          <w:rFonts w:hint="cs"/>
          <w:rtl/>
        </w:rPr>
        <w:t xml:space="preserve"> و در نتیجه،</w:t>
      </w:r>
      <w:r w:rsidR="00D113CF">
        <w:rPr>
          <w:rFonts w:hint="cs"/>
          <w:rtl/>
        </w:rPr>
        <w:t xml:space="preserve"> رشد </w:t>
      </w:r>
      <w:r w:rsidR="00444F7D">
        <w:rPr>
          <w:rtl/>
        </w:rPr>
        <w:t>همه‌جانبه</w:t>
      </w:r>
      <w:r w:rsidR="00D113CF">
        <w:rPr>
          <w:rFonts w:hint="cs"/>
          <w:rtl/>
        </w:rPr>
        <w:t xml:space="preserve"> داخلی و اقتدار </w:t>
      </w:r>
      <w:r w:rsidR="00444F7D">
        <w:rPr>
          <w:rtl/>
        </w:rPr>
        <w:t>درون‌زا</w:t>
      </w:r>
      <w:r w:rsidR="00444F7D">
        <w:rPr>
          <w:rFonts w:hint="cs"/>
          <w:rtl/>
        </w:rPr>
        <w:t>ی</w:t>
      </w:r>
      <w:r w:rsidR="00D113CF">
        <w:rPr>
          <w:rFonts w:hint="cs"/>
          <w:rtl/>
        </w:rPr>
        <w:t xml:space="preserve"> کشور نیز </w:t>
      </w:r>
      <w:r w:rsidR="008616F2">
        <w:rPr>
          <w:rFonts w:hint="cs"/>
          <w:rtl/>
        </w:rPr>
        <w:t>معطل این «امید» واهی گردید.</w:t>
      </w:r>
    </w:p>
    <w:p w:rsidR="00D113CF" w:rsidRDefault="008616F2" w:rsidP="00444F7D">
      <w:pPr>
        <w:rPr>
          <w:rFonts w:hint="cs"/>
          <w:rtl/>
        </w:rPr>
      </w:pPr>
      <w:r>
        <w:rPr>
          <w:rFonts w:hint="cs"/>
          <w:rtl/>
        </w:rPr>
        <w:t xml:space="preserve"> سرانجام در نتیجه تلاش دولت یازدهم این توافق در سال 1394 به متنی که از منظر </w:t>
      </w:r>
      <w:r w:rsidR="00444F7D">
        <w:rPr>
          <w:rtl/>
        </w:rPr>
        <w:t>ب</w:t>
      </w:r>
      <w:r w:rsidR="00444F7D">
        <w:rPr>
          <w:rFonts w:hint="cs"/>
          <w:rtl/>
        </w:rPr>
        <w:t>ی</w:t>
      </w:r>
      <w:r w:rsidR="00444F7D">
        <w:rPr>
          <w:rFonts w:hint="eastAsia"/>
          <w:rtl/>
        </w:rPr>
        <w:t>ن‌الملل</w:t>
      </w:r>
      <w:r w:rsidR="00444F7D">
        <w:rPr>
          <w:rFonts w:hint="cs"/>
          <w:rtl/>
        </w:rPr>
        <w:t>ی</w:t>
      </w:r>
      <w:r>
        <w:rPr>
          <w:rFonts w:hint="cs"/>
          <w:rtl/>
        </w:rPr>
        <w:t xml:space="preserve"> «</w:t>
      </w:r>
      <w:r w:rsidR="00444F7D">
        <w:rPr>
          <w:rtl/>
        </w:rPr>
        <w:t>الزام‌آور</w:t>
      </w:r>
      <w:r>
        <w:rPr>
          <w:rFonts w:hint="cs"/>
          <w:rtl/>
        </w:rPr>
        <w:t xml:space="preserve">» تلقی </w:t>
      </w:r>
      <w:r w:rsidR="00444F7D">
        <w:rPr>
          <w:rtl/>
        </w:rPr>
        <w:t>م</w:t>
      </w:r>
      <w:r w:rsidR="00444F7D">
        <w:rPr>
          <w:rFonts w:hint="cs"/>
          <w:rtl/>
        </w:rPr>
        <w:t>ی‌</w:t>
      </w:r>
      <w:r w:rsidR="00444F7D">
        <w:rPr>
          <w:rFonts w:hint="eastAsia"/>
          <w:rtl/>
        </w:rPr>
        <w:t>شد</w:t>
      </w:r>
      <w:r>
        <w:rPr>
          <w:rFonts w:hint="cs"/>
          <w:rtl/>
        </w:rPr>
        <w:t xml:space="preserve"> تبدیل </w:t>
      </w:r>
      <w:r w:rsidR="00D82762">
        <w:rPr>
          <w:rFonts w:hint="cs"/>
          <w:rtl/>
        </w:rPr>
        <w:t>گردید</w:t>
      </w:r>
      <w:r>
        <w:rPr>
          <w:rFonts w:hint="cs"/>
          <w:rtl/>
        </w:rPr>
        <w:t xml:space="preserve"> و «برنامه جامع اقدام مشترک» (برجام) نامیده شد. متنی که از زمان تدوین آن حتی در مواضع دولتمردان </w:t>
      </w:r>
      <w:r w:rsidR="00444F7D">
        <w:rPr>
          <w:rtl/>
        </w:rPr>
        <w:t>به‌صورت</w:t>
      </w:r>
      <w:r w:rsidR="00444F7D">
        <w:rPr>
          <w:rFonts w:hint="cs"/>
          <w:rtl/>
        </w:rPr>
        <w:t>‌</w:t>
      </w:r>
      <w:r>
        <w:rPr>
          <w:rFonts w:hint="cs"/>
          <w:rtl/>
        </w:rPr>
        <w:t xml:space="preserve">های مختلف تبیین </w:t>
      </w:r>
      <w:r w:rsidR="00444F7D">
        <w:rPr>
          <w:rtl/>
        </w:rPr>
        <w:t>م</w:t>
      </w:r>
      <w:r w:rsidR="00444F7D">
        <w:rPr>
          <w:rFonts w:hint="cs"/>
          <w:rtl/>
        </w:rPr>
        <w:t>ی‌</w:t>
      </w:r>
      <w:r w:rsidR="00444F7D">
        <w:rPr>
          <w:rFonts w:hint="eastAsia"/>
          <w:rtl/>
        </w:rPr>
        <w:t>شد</w:t>
      </w:r>
      <w:r>
        <w:rPr>
          <w:rFonts w:hint="cs"/>
          <w:rtl/>
        </w:rPr>
        <w:t xml:space="preserve">؛ گاهی آن را </w:t>
      </w:r>
      <w:r w:rsidR="00D82762">
        <w:rPr>
          <w:rFonts w:hint="cs"/>
          <w:rtl/>
        </w:rPr>
        <w:t xml:space="preserve">«معاهده» و «پیمان» </w:t>
      </w:r>
      <w:r w:rsidR="00444F7D">
        <w:rPr>
          <w:rtl/>
        </w:rPr>
        <w:t>م</w:t>
      </w:r>
      <w:r w:rsidR="00444F7D">
        <w:rPr>
          <w:rFonts w:hint="cs"/>
          <w:rtl/>
        </w:rPr>
        <w:t>ی‌</w:t>
      </w:r>
      <w:r w:rsidR="00444F7D">
        <w:rPr>
          <w:rFonts w:hint="eastAsia"/>
          <w:rtl/>
        </w:rPr>
        <w:t>نام</w:t>
      </w:r>
      <w:r w:rsidR="00444F7D">
        <w:rPr>
          <w:rFonts w:hint="cs"/>
          <w:rtl/>
        </w:rPr>
        <w:t>ی</w:t>
      </w:r>
      <w:r w:rsidR="00444F7D">
        <w:rPr>
          <w:rFonts w:hint="eastAsia"/>
          <w:rtl/>
        </w:rPr>
        <w:t>دند</w:t>
      </w:r>
      <w:r>
        <w:rPr>
          <w:rFonts w:hint="cs"/>
          <w:rtl/>
        </w:rPr>
        <w:t xml:space="preserve"> و زمانی دیگر </w:t>
      </w:r>
      <w:r w:rsidR="00D82762">
        <w:rPr>
          <w:rFonts w:hint="cs"/>
          <w:rtl/>
        </w:rPr>
        <w:t>«</w:t>
      </w:r>
      <w:r w:rsidR="00444F7D">
        <w:rPr>
          <w:rtl/>
        </w:rPr>
        <w:t>موافقت‌نامه</w:t>
      </w:r>
      <w:r w:rsidR="00D82762">
        <w:rPr>
          <w:rFonts w:hint="cs"/>
          <w:rtl/>
        </w:rPr>
        <w:t>»</w:t>
      </w:r>
      <w:r>
        <w:rPr>
          <w:rFonts w:hint="cs"/>
          <w:rtl/>
        </w:rPr>
        <w:t xml:space="preserve"> و حتی برای نادیده گرفتن صلاحیت مجلس شورای اسلامی در زمینه تصویب تمامی اسناد </w:t>
      </w:r>
      <w:r w:rsidR="00444F7D">
        <w:rPr>
          <w:rtl/>
        </w:rPr>
        <w:t>ب</w:t>
      </w:r>
      <w:r w:rsidR="00444F7D">
        <w:rPr>
          <w:rFonts w:hint="cs"/>
          <w:rtl/>
        </w:rPr>
        <w:t>ی</w:t>
      </w:r>
      <w:r w:rsidR="00444F7D">
        <w:rPr>
          <w:rFonts w:hint="eastAsia"/>
          <w:rtl/>
        </w:rPr>
        <w:t>ن‌الملل</w:t>
      </w:r>
      <w:r w:rsidR="00444F7D">
        <w:rPr>
          <w:rFonts w:hint="cs"/>
          <w:rtl/>
        </w:rPr>
        <w:t>ی</w:t>
      </w:r>
      <w:r>
        <w:rPr>
          <w:rFonts w:hint="cs"/>
          <w:rtl/>
        </w:rPr>
        <w:t xml:space="preserve"> آن را «</w:t>
      </w:r>
      <w:r w:rsidR="00444F7D">
        <w:rPr>
          <w:rtl/>
        </w:rPr>
        <w:t>توافق‌نامه</w:t>
      </w:r>
      <w:r>
        <w:rPr>
          <w:rFonts w:hint="cs"/>
          <w:rtl/>
        </w:rPr>
        <w:t>» خواندند تا در لفظ با مصادیقی که از باب مثال در</w:t>
      </w:r>
      <w:r w:rsidR="00D82762">
        <w:rPr>
          <w:rFonts w:hint="cs"/>
          <w:rtl/>
        </w:rPr>
        <w:t xml:space="preserve"> اصل</w:t>
      </w:r>
      <w:r w:rsidR="007B0425">
        <w:rPr>
          <w:rFonts w:hint="cs"/>
          <w:rtl/>
        </w:rPr>
        <w:t xml:space="preserve"> </w:t>
      </w:r>
      <w:r w:rsidR="00444F7D">
        <w:rPr>
          <w:rtl/>
        </w:rPr>
        <w:t>هفتادوهفت</w:t>
      </w:r>
      <w:r>
        <w:rPr>
          <w:rFonts w:hint="cs"/>
          <w:rtl/>
        </w:rPr>
        <w:t xml:space="preserve"> قانون اساسی</w:t>
      </w:r>
      <w:r w:rsidR="007B0425">
        <w:rPr>
          <w:rStyle w:val="FootnoteReference"/>
          <w:rtl/>
        </w:rPr>
        <w:footnoteReference w:id="1"/>
      </w:r>
      <w:r>
        <w:rPr>
          <w:rFonts w:hint="cs"/>
          <w:rtl/>
        </w:rPr>
        <w:t xml:space="preserve"> </w:t>
      </w:r>
      <w:r w:rsidR="00444F7D">
        <w:rPr>
          <w:rtl/>
        </w:rPr>
        <w:t>ذکرشده</w:t>
      </w:r>
      <w:r>
        <w:rPr>
          <w:rFonts w:hint="cs"/>
          <w:rtl/>
        </w:rPr>
        <w:t xml:space="preserve"> بود متفاوت باشد و </w:t>
      </w:r>
      <w:r w:rsidR="00444F7D">
        <w:rPr>
          <w:rtl/>
        </w:rPr>
        <w:t>به‌زعم</w:t>
      </w:r>
      <w:r w:rsidR="00D82762">
        <w:rPr>
          <w:rFonts w:hint="cs"/>
          <w:rtl/>
        </w:rPr>
        <w:t xml:space="preserve"> باطلشان </w:t>
      </w:r>
      <w:r>
        <w:rPr>
          <w:rFonts w:hint="cs"/>
          <w:rtl/>
        </w:rPr>
        <w:t xml:space="preserve">به تصویب مجلس نیازی نداشته باشد. البته نمایندگان </w:t>
      </w:r>
      <w:r>
        <w:rPr>
          <w:rFonts w:hint="cs"/>
          <w:rtl/>
        </w:rPr>
        <w:lastRenderedPageBreak/>
        <w:t xml:space="preserve">مجلس نیز در راستای اعمال حق خود </w:t>
      </w:r>
      <w:r w:rsidR="007B0425">
        <w:rPr>
          <w:rFonts w:hint="cs"/>
          <w:rtl/>
        </w:rPr>
        <w:t>متن برجام</w:t>
      </w:r>
      <w:r>
        <w:rPr>
          <w:rFonts w:hint="cs"/>
          <w:rtl/>
        </w:rPr>
        <w:t xml:space="preserve"> را در قالب یک طرح به مجلس ارائه دادند و در یک فرایند </w:t>
      </w:r>
      <w:r w:rsidR="00444F7D">
        <w:rPr>
          <w:rtl/>
        </w:rPr>
        <w:t>ب</w:t>
      </w:r>
      <w:r w:rsidR="00444F7D">
        <w:rPr>
          <w:rFonts w:hint="cs"/>
          <w:rtl/>
        </w:rPr>
        <w:t>ی‌</w:t>
      </w:r>
      <w:r w:rsidR="00444F7D">
        <w:rPr>
          <w:rFonts w:hint="eastAsia"/>
          <w:rtl/>
        </w:rPr>
        <w:t>سابقه</w:t>
      </w:r>
      <w:r>
        <w:rPr>
          <w:rFonts w:hint="cs"/>
          <w:rtl/>
        </w:rPr>
        <w:t xml:space="preserve"> و </w:t>
      </w:r>
      <w:r w:rsidR="00444F7D">
        <w:rPr>
          <w:rtl/>
        </w:rPr>
        <w:t>ح</w:t>
      </w:r>
      <w:r w:rsidR="00444F7D">
        <w:rPr>
          <w:rFonts w:hint="cs"/>
          <w:rtl/>
        </w:rPr>
        <w:t>ی</w:t>
      </w:r>
      <w:r w:rsidR="00444F7D">
        <w:rPr>
          <w:rFonts w:hint="eastAsia"/>
          <w:rtl/>
        </w:rPr>
        <w:t>رت‌انگ</w:t>
      </w:r>
      <w:r w:rsidR="00444F7D">
        <w:rPr>
          <w:rFonts w:hint="cs"/>
          <w:rtl/>
        </w:rPr>
        <w:t>ی</w:t>
      </w:r>
      <w:r w:rsidR="00444F7D">
        <w:rPr>
          <w:rFonts w:hint="eastAsia"/>
          <w:rtl/>
        </w:rPr>
        <w:t>ز</w:t>
      </w:r>
      <w:r>
        <w:rPr>
          <w:rFonts w:hint="cs"/>
          <w:rtl/>
        </w:rPr>
        <w:t xml:space="preserve">، در </w:t>
      </w:r>
      <w:r w:rsidR="00444F7D">
        <w:rPr>
          <w:rtl/>
        </w:rPr>
        <w:t>مدت‌زمان</w:t>
      </w:r>
      <w:r w:rsidR="00444F7D">
        <w:rPr>
          <w:rFonts w:hint="cs"/>
          <w:rtl/>
        </w:rPr>
        <w:t>ی</w:t>
      </w:r>
      <w:r>
        <w:rPr>
          <w:rFonts w:hint="cs"/>
          <w:rtl/>
        </w:rPr>
        <w:t xml:space="preserve"> بسیار کوتاه</w:t>
      </w:r>
      <w:r w:rsidR="007B0425">
        <w:rPr>
          <w:rFonts w:hint="cs"/>
          <w:rtl/>
        </w:rPr>
        <w:t xml:space="preserve"> (شاید </w:t>
      </w:r>
      <w:r w:rsidR="00444F7D">
        <w:rPr>
          <w:rtl/>
        </w:rPr>
        <w:t>ب</w:t>
      </w:r>
      <w:r w:rsidR="00444F7D">
        <w:rPr>
          <w:rFonts w:hint="cs"/>
          <w:rtl/>
        </w:rPr>
        <w:t>ی‌</w:t>
      </w:r>
      <w:r w:rsidR="00444F7D">
        <w:rPr>
          <w:rFonts w:hint="eastAsia"/>
          <w:rtl/>
        </w:rPr>
        <w:t>سابقه</w:t>
      </w:r>
      <w:r w:rsidR="007B0425">
        <w:rPr>
          <w:rFonts w:hint="cs"/>
          <w:rtl/>
        </w:rPr>
        <w:t xml:space="preserve"> در تاریخ تقنین کشور)</w:t>
      </w:r>
      <w:r>
        <w:rPr>
          <w:rFonts w:hint="cs"/>
          <w:rtl/>
        </w:rPr>
        <w:t xml:space="preserve"> در عین </w:t>
      </w:r>
      <w:r w:rsidR="00444F7D">
        <w:rPr>
          <w:rtl/>
        </w:rPr>
        <w:t>ب</w:t>
      </w:r>
      <w:r w:rsidR="00444F7D">
        <w:rPr>
          <w:rFonts w:hint="cs"/>
          <w:rtl/>
        </w:rPr>
        <w:t>ی‌</w:t>
      </w:r>
      <w:r w:rsidR="00444F7D">
        <w:rPr>
          <w:rFonts w:hint="eastAsia"/>
          <w:rtl/>
        </w:rPr>
        <w:t>توجه</w:t>
      </w:r>
      <w:r w:rsidR="00444F7D">
        <w:rPr>
          <w:rFonts w:hint="cs"/>
          <w:rtl/>
        </w:rPr>
        <w:t>ی</w:t>
      </w:r>
      <w:r>
        <w:rPr>
          <w:rFonts w:hint="cs"/>
          <w:rtl/>
        </w:rPr>
        <w:t xml:space="preserve"> به هزاران ساعت فعالیت علمی و فنی کمیسیون ویژه برجام که در قالب یک گزارش مستند و دقیق، مشکلات و عواقب پذیرش برجام را </w:t>
      </w:r>
      <w:r w:rsidR="007B0425">
        <w:rPr>
          <w:rFonts w:hint="cs"/>
          <w:rtl/>
        </w:rPr>
        <w:t xml:space="preserve">هشدار داده بود، آن را به تصویب رساندند. در ادامه نیز </w:t>
      </w:r>
      <w:r w:rsidR="00444F7D">
        <w:rPr>
          <w:rtl/>
        </w:rPr>
        <w:t>عده‌ا</w:t>
      </w:r>
      <w:r w:rsidR="00444F7D">
        <w:rPr>
          <w:rFonts w:hint="cs"/>
          <w:rtl/>
        </w:rPr>
        <w:t>ی</w:t>
      </w:r>
      <w:r w:rsidR="007B0425">
        <w:rPr>
          <w:rFonts w:hint="cs"/>
          <w:rtl/>
        </w:rPr>
        <w:t xml:space="preserve"> از تحلیل گران  در افکار عمومی تا </w:t>
      </w:r>
      <w:r w:rsidR="00444F7D">
        <w:rPr>
          <w:rtl/>
        </w:rPr>
        <w:t>مدت‌ها</w:t>
      </w:r>
      <w:r w:rsidR="007B0425">
        <w:rPr>
          <w:rFonts w:hint="cs"/>
          <w:rtl/>
        </w:rPr>
        <w:t xml:space="preserve"> برخی از نمایندگان مجلس شورای اسلامی را که مخالف این فرایند معیوب بودند و همه اشخاصی که معایب و مشکلات را یادآور </w:t>
      </w:r>
      <w:r w:rsidR="00444F7D">
        <w:rPr>
          <w:rtl/>
        </w:rPr>
        <w:t>م</w:t>
      </w:r>
      <w:r w:rsidR="00444F7D">
        <w:rPr>
          <w:rFonts w:hint="cs"/>
          <w:rtl/>
        </w:rPr>
        <w:t>ی‌</w:t>
      </w:r>
      <w:r w:rsidR="00444F7D">
        <w:rPr>
          <w:rFonts w:hint="eastAsia"/>
          <w:rtl/>
        </w:rPr>
        <w:t>شدند</w:t>
      </w:r>
      <w:r w:rsidR="007B0425">
        <w:rPr>
          <w:rFonts w:hint="cs"/>
          <w:rtl/>
        </w:rPr>
        <w:t xml:space="preserve"> «دلواپس» و «کاسب تحریم» خطاب </w:t>
      </w:r>
      <w:r w:rsidR="00444F7D">
        <w:rPr>
          <w:rtl/>
        </w:rPr>
        <w:t>م</w:t>
      </w:r>
      <w:r w:rsidR="00444F7D">
        <w:rPr>
          <w:rFonts w:hint="cs"/>
          <w:rtl/>
        </w:rPr>
        <w:t>ی‌</w:t>
      </w:r>
      <w:r w:rsidR="00444F7D">
        <w:rPr>
          <w:rFonts w:hint="eastAsia"/>
          <w:rtl/>
        </w:rPr>
        <w:t>کردند</w:t>
      </w:r>
      <w:r w:rsidR="007B0425">
        <w:rPr>
          <w:rFonts w:hint="cs"/>
          <w:rtl/>
        </w:rPr>
        <w:t>.</w:t>
      </w:r>
    </w:p>
    <w:p w:rsidR="008616F2" w:rsidRDefault="008616F2" w:rsidP="00444F7D">
      <w:pPr>
        <w:rPr>
          <w:rFonts w:hint="cs"/>
          <w:rtl/>
        </w:rPr>
      </w:pPr>
      <w:r>
        <w:rPr>
          <w:rFonts w:hint="cs"/>
          <w:rtl/>
        </w:rPr>
        <w:t xml:space="preserve">در این فرایند، </w:t>
      </w:r>
      <w:r w:rsidR="00444F7D">
        <w:rPr>
          <w:rtl/>
        </w:rPr>
        <w:t>ه</w:t>
      </w:r>
      <w:r w:rsidR="00444F7D">
        <w:rPr>
          <w:rFonts w:hint="cs"/>
          <w:rtl/>
        </w:rPr>
        <w:t>ی</w:t>
      </w:r>
      <w:r w:rsidR="00444F7D">
        <w:rPr>
          <w:rFonts w:hint="eastAsia"/>
          <w:rtl/>
        </w:rPr>
        <w:t>چ‌</w:t>
      </w:r>
      <w:r w:rsidR="00444F7D">
        <w:rPr>
          <w:rFonts w:hint="cs"/>
          <w:rtl/>
        </w:rPr>
        <w:t>ی</w:t>
      </w:r>
      <w:r w:rsidR="00444F7D">
        <w:rPr>
          <w:rFonts w:hint="eastAsia"/>
          <w:rtl/>
        </w:rPr>
        <w:t>ک</w:t>
      </w:r>
      <w:r w:rsidR="007B0425">
        <w:rPr>
          <w:rFonts w:hint="cs"/>
          <w:rtl/>
        </w:rPr>
        <w:t xml:space="preserve"> از</w:t>
      </w:r>
      <w:r>
        <w:rPr>
          <w:rFonts w:hint="cs"/>
          <w:rtl/>
        </w:rPr>
        <w:t xml:space="preserve"> </w:t>
      </w:r>
      <w:r w:rsidR="00444F7D">
        <w:rPr>
          <w:rtl/>
        </w:rPr>
        <w:t>توص</w:t>
      </w:r>
      <w:r w:rsidR="00444F7D">
        <w:rPr>
          <w:rFonts w:hint="cs"/>
          <w:rtl/>
        </w:rPr>
        <w:t>ی</w:t>
      </w:r>
      <w:r w:rsidR="00444F7D">
        <w:rPr>
          <w:rFonts w:hint="eastAsia"/>
          <w:rtl/>
        </w:rPr>
        <w:t>ه‌ها</w:t>
      </w:r>
      <w:r>
        <w:rPr>
          <w:rFonts w:hint="cs"/>
          <w:rtl/>
        </w:rPr>
        <w:t xml:space="preserve">، هشدارها، </w:t>
      </w:r>
      <w:r w:rsidR="00444F7D">
        <w:rPr>
          <w:rtl/>
        </w:rPr>
        <w:t>نص</w:t>
      </w:r>
      <w:r w:rsidR="00444F7D">
        <w:rPr>
          <w:rFonts w:hint="cs"/>
          <w:rtl/>
        </w:rPr>
        <w:t>ی</w:t>
      </w:r>
      <w:r w:rsidR="00444F7D">
        <w:rPr>
          <w:rFonts w:hint="eastAsia"/>
          <w:rtl/>
        </w:rPr>
        <w:t>حت‌ها</w:t>
      </w:r>
      <w:r>
        <w:rPr>
          <w:rFonts w:hint="cs"/>
          <w:rtl/>
        </w:rPr>
        <w:t xml:space="preserve"> و حتی شروط </w:t>
      </w:r>
      <w:r w:rsidR="00444F7D">
        <w:rPr>
          <w:rtl/>
        </w:rPr>
        <w:t>لازم‌الاجرا</w:t>
      </w:r>
      <w:r w:rsidR="00444F7D">
        <w:rPr>
          <w:rFonts w:hint="cs"/>
          <w:rtl/>
        </w:rPr>
        <w:t>یی</w:t>
      </w:r>
      <w:r>
        <w:rPr>
          <w:rFonts w:hint="cs"/>
          <w:rtl/>
        </w:rPr>
        <w:t xml:space="preserve"> که رهبر معظم انقلاب به اشکال گوناگون </w:t>
      </w:r>
      <w:r w:rsidR="00444F7D">
        <w:rPr>
          <w:rtl/>
        </w:rPr>
        <w:t>آن‌ها</w:t>
      </w:r>
      <w:r>
        <w:rPr>
          <w:rFonts w:hint="cs"/>
          <w:rtl/>
        </w:rPr>
        <w:t xml:space="preserve"> را مطرح نمودند </w:t>
      </w:r>
      <w:r w:rsidR="00444F7D">
        <w:rPr>
          <w:rtl/>
        </w:rPr>
        <w:t>مورد</w:t>
      </w:r>
      <w:r w:rsidR="00444F7D">
        <w:rPr>
          <w:rFonts w:hint="cs"/>
          <w:rtl/>
        </w:rPr>
        <w:t xml:space="preserve"> </w:t>
      </w:r>
      <w:r w:rsidR="00444F7D">
        <w:rPr>
          <w:rtl/>
        </w:rPr>
        <w:t>توجه</w:t>
      </w:r>
      <w:r>
        <w:rPr>
          <w:rFonts w:hint="cs"/>
          <w:rtl/>
        </w:rPr>
        <w:t xml:space="preserve"> قرار نگرفت و با وجود همه </w:t>
      </w:r>
      <w:r w:rsidR="00444F7D">
        <w:rPr>
          <w:rtl/>
        </w:rPr>
        <w:t>کارشکن</w:t>
      </w:r>
      <w:r w:rsidR="00444F7D">
        <w:rPr>
          <w:rFonts w:hint="cs"/>
          <w:rtl/>
        </w:rPr>
        <w:t>ی‌</w:t>
      </w:r>
      <w:r w:rsidR="00444F7D">
        <w:rPr>
          <w:rFonts w:hint="eastAsia"/>
          <w:rtl/>
        </w:rPr>
        <w:t>ها</w:t>
      </w:r>
      <w:r>
        <w:rPr>
          <w:rFonts w:hint="cs"/>
          <w:rtl/>
        </w:rPr>
        <w:t xml:space="preserve">، </w:t>
      </w:r>
      <w:r w:rsidR="00444F7D">
        <w:rPr>
          <w:rtl/>
        </w:rPr>
        <w:t>بدعهد</w:t>
      </w:r>
      <w:r w:rsidR="00444F7D">
        <w:rPr>
          <w:rFonts w:hint="cs"/>
          <w:rtl/>
        </w:rPr>
        <w:t>ی‌</w:t>
      </w:r>
      <w:r w:rsidR="00444F7D">
        <w:rPr>
          <w:rFonts w:hint="eastAsia"/>
          <w:rtl/>
        </w:rPr>
        <w:t>ها</w:t>
      </w:r>
      <w:r>
        <w:rPr>
          <w:rFonts w:hint="cs"/>
          <w:rtl/>
        </w:rPr>
        <w:t xml:space="preserve"> و </w:t>
      </w:r>
      <w:r w:rsidR="00444F7D">
        <w:rPr>
          <w:rtl/>
        </w:rPr>
        <w:t>وعده‌ها</w:t>
      </w:r>
      <w:r w:rsidR="00444F7D">
        <w:rPr>
          <w:rFonts w:hint="cs"/>
          <w:rtl/>
        </w:rPr>
        <w:t>ی</w:t>
      </w:r>
      <w:r>
        <w:rPr>
          <w:rFonts w:hint="cs"/>
          <w:rtl/>
        </w:rPr>
        <w:t xml:space="preserve"> پوچ طرفین برجام در زمینه اجرای مفاد آن، دولتمردان خیلی </w:t>
      </w:r>
      <w:r w:rsidR="007A0F14">
        <w:rPr>
          <w:rFonts w:hint="cs"/>
          <w:rtl/>
        </w:rPr>
        <w:t xml:space="preserve">سریع و با </w:t>
      </w:r>
      <w:r w:rsidR="00444F7D">
        <w:rPr>
          <w:rtl/>
        </w:rPr>
        <w:t>ب</w:t>
      </w:r>
      <w:r w:rsidR="00444F7D">
        <w:rPr>
          <w:rFonts w:hint="cs"/>
          <w:rtl/>
        </w:rPr>
        <w:t>ی‌</w:t>
      </w:r>
      <w:r w:rsidR="00444F7D">
        <w:rPr>
          <w:rFonts w:hint="eastAsia"/>
          <w:rtl/>
        </w:rPr>
        <w:t>احت</w:t>
      </w:r>
      <w:r w:rsidR="00444F7D">
        <w:rPr>
          <w:rFonts w:hint="cs"/>
          <w:rtl/>
        </w:rPr>
        <w:t>ی</w:t>
      </w:r>
      <w:r w:rsidR="00444F7D">
        <w:rPr>
          <w:rFonts w:hint="eastAsia"/>
          <w:rtl/>
        </w:rPr>
        <w:t>اط</w:t>
      </w:r>
      <w:r w:rsidR="00444F7D">
        <w:rPr>
          <w:rFonts w:hint="cs"/>
          <w:rtl/>
        </w:rPr>
        <w:t>ی</w:t>
      </w:r>
      <w:r w:rsidR="007A0F14">
        <w:rPr>
          <w:rFonts w:hint="cs"/>
          <w:rtl/>
        </w:rPr>
        <w:t xml:space="preserve"> کامل، تمامی تعهدات خود را </w:t>
      </w:r>
      <w:r w:rsidR="00444F7D">
        <w:rPr>
          <w:rtl/>
        </w:rPr>
        <w:t>فوراً</w:t>
      </w:r>
      <w:r w:rsidR="007A0F14">
        <w:rPr>
          <w:rFonts w:hint="cs"/>
          <w:rtl/>
        </w:rPr>
        <w:t xml:space="preserve"> اجرا </w:t>
      </w:r>
      <w:r w:rsidR="00444F7D">
        <w:rPr>
          <w:rFonts w:hint="cs"/>
          <w:rtl/>
        </w:rPr>
        <w:t>کرده</w:t>
      </w:r>
      <w:r w:rsidR="007A0F14">
        <w:rPr>
          <w:rFonts w:hint="cs"/>
          <w:rtl/>
        </w:rPr>
        <w:t xml:space="preserve"> و تمامی </w:t>
      </w:r>
      <w:r w:rsidR="00444F7D">
        <w:rPr>
          <w:rtl/>
        </w:rPr>
        <w:t>برگ‌ها</w:t>
      </w:r>
      <w:r w:rsidR="00444F7D">
        <w:rPr>
          <w:rFonts w:hint="cs"/>
          <w:rtl/>
        </w:rPr>
        <w:t>ی</w:t>
      </w:r>
      <w:r w:rsidR="007A0F14">
        <w:rPr>
          <w:rFonts w:hint="cs"/>
          <w:rtl/>
        </w:rPr>
        <w:t xml:space="preserve"> برنده خود را </w:t>
      </w:r>
      <w:r w:rsidR="007B0425">
        <w:rPr>
          <w:rFonts w:hint="cs"/>
          <w:rtl/>
        </w:rPr>
        <w:t>برای رقیبان عرضه نمودند</w:t>
      </w:r>
      <w:r w:rsidR="007A0F14">
        <w:rPr>
          <w:rFonts w:hint="cs"/>
          <w:rtl/>
        </w:rPr>
        <w:t>.</w:t>
      </w:r>
    </w:p>
    <w:p w:rsidR="007B0425" w:rsidRDefault="007A0F14" w:rsidP="007A0F14">
      <w:pPr>
        <w:rPr>
          <w:rFonts w:hint="cs"/>
          <w:rtl/>
        </w:rPr>
      </w:pPr>
      <w:r>
        <w:rPr>
          <w:rFonts w:hint="cs"/>
          <w:rtl/>
        </w:rPr>
        <w:t xml:space="preserve">اکنون به موقعیتی </w:t>
      </w:r>
      <w:r w:rsidR="00444F7D">
        <w:rPr>
          <w:rtl/>
        </w:rPr>
        <w:t>رس</w:t>
      </w:r>
      <w:r w:rsidR="00444F7D">
        <w:rPr>
          <w:rFonts w:hint="cs"/>
          <w:rtl/>
        </w:rPr>
        <w:t>ی</w:t>
      </w:r>
      <w:r w:rsidR="00444F7D">
        <w:rPr>
          <w:rFonts w:hint="eastAsia"/>
          <w:rtl/>
        </w:rPr>
        <w:t>ده‌ا</w:t>
      </w:r>
      <w:r w:rsidR="00444F7D">
        <w:rPr>
          <w:rFonts w:hint="cs"/>
          <w:rtl/>
        </w:rPr>
        <w:t>ی</w:t>
      </w:r>
      <w:r w:rsidR="00444F7D">
        <w:rPr>
          <w:rFonts w:hint="eastAsia"/>
          <w:rtl/>
        </w:rPr>
        <w:t>م</w:t>
      </w:r>
      <w:r>
        <w:rPr>
          <w:rFonts w:hint="cs"/>
          <w:rtl/>
        </w:rPr>
        <w:t xml:space="preserve"> که</w:t>
      </w:r>
      <w:r w:rsidR="007B0425">
        <w:rPr>
          <w:rFonts w:hint="cs"/>
          <w:rtl/>
        </w:rPr>
        <w:t>:</w:t>
      </w:r>
    </w:p>
    <w:p w:rsidR="007B0425" w:rsidRDefault="00444F7D" w:rsidP="007B0425">
      <w:pPr>
        <w:pStyle w:val="ListParagraph"/>
        <w:numPr>
          <w:ilvl w:val="0"/>
          <w:numId w:val="14"/>
        </w:numPr>
      </w:pPr>
      <w:r>
        <w:rPr>
          <w:rtl/>
        </w:rPr>
        <w:t>نه‌تنها</w:t>
      </w:r>
      <w:r w:rsidR="007A0F14">
        <w:rPr>
          <w:rFonts w:hint="cs"/>
          <w:rtl/>
        </w:rPr>
        <w:t xml:space="preserve"> </w:t>
      </w:r>
      <w:r>
        <w:rPr>
          <w:rtl/>
        </w:rPr>
        <w:t>تحر</w:t>
      </w:r>
      <w:r>
        <w:rPr>
          <w:rFonts w:hint="cs"/>
          <w:rtl/>
        </w:rPr>
        <w:t>ی</w:t>
      </w:r>
      <w:r>
        <w:rPr>
          <w:rFonts w:hint="eastAsia"/>
          <w:rtl/>
        </w:rPr>
        <w:t>م‌ها</w:t>
      </w:r>
      <w:r w:rsidR="008F6882">
        <w:rPr>
          <w:rFonts w:hint="cs"/>
          <w:rtl/>
        </w:rPr>
        <w:t>، تهدیدها و اعمال فشارها</w:t>
      </w:r>
      <w:r w:rsidR="007A0F14">
        <w:rPr>
          <w:rFonts w:hint="cs"/>
          <w:rtl/>
        </w:rPr>
        <w:t xml:space="preserve"> علیه ایران</w:t>
      </w:r>
      <w:r w:rsidR="008F6882">
        <w:rPr>
          <w:rFonts w:hint="cs"/>
          <w:rtl/>
        </w:rPr>
        <w:t xml:space="preserve"> هنوز</w:t>
      </w:r>
      <w:r w:rsidR="007A0F14">
        <w:rPr>
          <w:rFonts w:hint="cs"/>
          <w:rtl/>
        </w:rPr>
        <w:t xml:space="preserve"> پا برجاست،</w:t>
      </w:r>
    </w:p>
    <w:p w:rsidR="007B0425" w:rsidRDefault="007A0F14" w:rsidP="008F6882">
      <w:pPr>
        <w:pStyle w:val="ListParagraph"/>
        <w:numPr>
          <w:ilvl w:val="0"/>
          <w:numId w:val="14"/>
        </w:numPr>
      </w:pPr>
      <w:r>
        <w:rPr>
          <w:rFonts w:hint="cs"/>
          <w:rtl/>
        </w:rPr>
        <w:t xml:space="preserve"> بلکه </w:t>
      </w:r>
      <w:r w:rsidR="00444F7D">
        <w:rPr>
          <w:rtl/>
        </w:rPr>
        <w:t>فعال</w:t>
      </w:r>
      <w:r w:rsidR="00444F7D">
        <w:rPr>
          <w:rFonts w:hint="cs"/>
          <w:rtl/>
        </w:rPr>
        <w:t>ی</w:t>
      </w:r>
      <w:r w:rsidR="00444F7D">
        <w:rPr>
          <w:rFonts w:hint="eastAsia"/>
          <w:rtl/>
        </w:rPr>
        <w:t>ت‌ها</w:t>
      </w:r>
      <w:r w:rsidR="00444F7D">
        <w:rPr>
          <w:rFonts w:hint="cs"/>
          <w:rtl/>
        </w:rPr>
        <w:t>ی</w:t>
      </w:r>
      <w:r>
        <w:rPr>
          <w:rFonts w:hint="cs"/>
          <w:rtl/>
        </w:rPr>
        <w:t xml:space="preserve"> </w:t>
      </w:r>
      <w:r w:rsidR="00444F7D">
        <w:rPr>
          <w:rtl/>
        </w:rPr>
        <w:t>هسته‌ا</w:t>
      </w:r>
      <w:r w:rsidR="00444F7D">
        <w:rPr>
          <w:rFonts w:hint="cs"/>
          <w:rtl/>
        </w:rPr>
        <w:t>ی</w:t>
      </w:r>
      <w:r>
        <w:rPr>
          <w:rFonts w:hint="cs"/>
          <w:rtl/>
        </w:rPr>
        <w:t xml:space="preserve"> ما </w:t>
      </w:r>
      <w:r w:rsidR="008F6882">
        <w:rPr>
          <w:rFonts w:hint="cs"/>
          <w:rtl/>
        </w:rPr>
        <w:t xml:space="preserve">از وضعیت </w:t>
      </w:r>
      <w:r>
        <w:rPr>
          <w:rFonts w:hint="cs"/>
          <w:rtl/>
        </w:rPr>
        <w:t>صعود فزاینده به رکود کاهنده رسیده است،</w:t>
      </w:r>
    </w:p>
    <w:p w:rsidR="007B0425" w:rsidRDefault="007A0F14" w:rsidP="007B0425">
      <w:pPr>
        <w:pStyle w:val="ListParagraph"/>
        <w:numPr>
          <w:ilvl w:val="0"/>
          <w:numId w:val="14"/>
        </w:numPr>
      </w:pPr>
      <w:r>
        <w:rPr>
          <w:rFonts w:hint="cs"/>
          <w:rtl/>
        </w:rPr>
        <w:t xml:space="preserve"> </w:t>
      </w:r>
      <w:r w:rsidR="00444F7D">
        <w:rPr>
          <w:rtl/>
        </w:rPr>
        <w:t>دارا</w:t>
      </w:r>
      <w:r w:rsidR="00444F7D">
        <w:rPr>
          <w:rFonts w:hint="cs"/>
          <w:rtl/>
        </w:rPr>
        <w:t>یی‌</w:t>
      </w:r>
      <w:r w:rsidR="00444F7D">
        <w:rPr>
          <w:rFonts w:hint="eastAsia"/>
          <w:rtl/>
        </w:rPr>
        <w:t>ها</w:t>
      </w:r>
      <w:r w:rsidR="00444F7D">
        <w:rPr>
          <w:rFonts w:hint="cs"/>
          <w:rtl/>
        </w:rPr>
        <w:t>ی</w:t>
      </w:r>
      <w:r>
        <w:rPr>
          <w:rFonts w:hint="cs"/>
          <w:rtl/>
        </w:rPr>
        <w:t xml:space="preserve"> مسدود شده به صاحبان اصلی آن که مردم ایران هستند </w:t>
      </w:r>
      <w:r w:rsidR="007B0425">
        <w:rPr>
          <w:rFonts w:hint="cs"/>
          <w:rtl/>
        </w:rPr>
        <w:t>برگردانده نشده است</w:t>
      </w:r>
      <w:r>
        <w:rPr>
          <w:rFonts w:hint="cs"/>
          <w:rtl/>
        </w:rPr>
        <w:t>،</w:t>
      </w:r>
    </w:p>
    <w:p w:rsidR="007B0425" w:rsidRDefault="007A0F14" w:rsidP="007B0425">
      <w:pPr>
        <w:pStyle w:val="ListParagraph"/>
        <w:numPr>
          <w:ilvl w:val="0"/>
          <w:numId w:val="14"/>
        </w:numPr>
      </w:pPr>
      <w:r>
        <w:rPr>
          <w:rFonts w:hint="cs"/>
          <w:rtl/>
        </w:rPr>
        <w:t xml:space="preserve"> قراردادهایی که به </w:t>
      </w:r>
      <w:r w:rsidR="007B0425">
        <w:rPr>
          <w:rFonts w:hint="cs"/>
          <w:rtl/>
        </w:rPr>
        <w:t>برکت</w:t>
      </w:r>
      <w:r>
        <w:rPr>
          <w:rFonts w:hint="cs"/>
          <w:rtl/>
        </w:rPr>
        <w:t xml:space="preserve"> «آفتاب» برجام منعقد شده است در </w:t>
      </w:r>
      <w:r w:rsidR="00444F7D">
        <w:rPr>
          <w:rtl/>
        </w:rPr>
        <w:t>هاله‌ا</w:t>
      </w:r>
      <w:r w:rsidR="00444F7D">
        <w:rPr>
          <w:rFonts w:hint="cs"/>
          <w:rtl/>
        </w:rPr>
        <w:t>ی</w:t>
      </w:r>
      <w:r>
        <w:rPr>
          <w:rFonts w:hint="cs"/>
          <w:rtl/>
        </w:rPr>
        <w:t xml:space="preserve"> </w:t>
      </w:r>
      <w:r w:rsidR="007B0425">
        <w:rPr>
          <w:rFonts w:hint="cs"/>
          <w:rtl/>
        </w:rPr>
        <w:t xml:space="preserve">از </w:t>
      </w:r>
      <w:r>
        <w:rPr>
          <w:rFonts w:hint="cs"/>
          <w:rtl/>
        </w:rPr>
        <w:t>ابهام باقی مانده</w:t>
      </w:r>
      <w:r w:rsidR="007B0425">
        <w:rPr>
          <w:rFonts w:hint="cs"/>
          <w:rtl/>
        </w:rPr>
        <w:t xml:space="preserve"> است</w:t>
      </w:r>
      <w:r w:rsidR="008F6882">
        <w:rPr>
          <w:rFonts w:hint="cs"/>
          <w:rtl/>
        </w:rPr>
        <w:t xml:space="preserve"> و </w:t>
      </w:r>
      <w:r w:rsidR="00444F7D">
        <w:rPr>
          <w:rtl/>
        </w:rPr>
        <w:t>پ</w:t>
      </w:r>
      <w:r w:rsidR="00444F7D">
        <w:rPr>
          <w:rFonts w:hint="cs"/>
          <w:rtl/>
        </w:rPr>
        <w:t>ی</w:t>
      </w:r>
      <w:r w:rsidR="00444F7D">
        <w:rPr>
          <w:rFonts w:hint="eastAsia"/>
          <w:rtl/>
        </w:rPr>
        <w:t>ش‌پرداخت‌ها</w:t>
      </w:r>
      <w:r w:rsidR="00444F7D">
        <w:rPr>
          <w:rFonts w:hint="cs"/>
          <w:rtl/>
        </w:rPr>
        <w:t>ی</w:t>
      </w:r>
      <w:r w:rsidR="008F6882">
        <w:rPr>
          <w:rFonts w:hint="cs"/>
          <w:rtl/>
        </w:rPr>
        <w:t xml:space="preserve"> کشورمان در وضعیت نامشخصی قرار دارد</w:t>
      </w:r>
      <w:r>
        <w:rPr>
          <w:rFonts w:hint="cs"/>
          <w:rtl/>
        </w:rPr>
        <w:t>،</w:t>
      </w:r>
    </w:p>
    <w:p w:rsidR="007B0425" w:rsidRDefault="007A0F14" w:rsidP="008F6882">
      <w:pPr>
        <w:pStyle w:val="ListParagraph"/>
        <w:numPr>
          <w:ilvl w:val="0"/>
          <w:numId w:val="14"/>
        </w:numPr>
      </w:pPr>
      <w:r>
        <w:rPr>
          <w:rFonts w:hint="cs"/>
          <w:rtl/>
        </w:rPr>
        <w:t xml:space="preserve"> فروش</w:t>
      </w:r>
      <w:r w:rsidR="008F6882">
        <w:rPr>
          <w:rFonts w:hint="cs"/>
          <w:rtl/>
        </w:rPr>
        <w:t xml:space="preserve"> </w:t>
      </w:r>
      <w:r w:rsidR="00444F7D">
        <w:rPr>
          <w:rtl/>
        </w:rPr>
        <w:t>سرما</w:t>
      </w:r>
      <w:r w:rsidR="00444F7D">
        <w:rPr>
          <w:rFonts w:hint="cs"/>
          <w:rtl/>
        </w:rPr>
        <w:t>ی</w:t>
      </w:r>
      <w:r w:rsidR="00444F7D">
        <w:rPr>
          <w:rFonts w:hint="eastAsia"/>
          <w:rtl/>
        </w:rPr>
        <w:t>ه‌ها</w:t>
      </w:r>
      <w:r w:rsidR="00444F7D">
        <w:rPr>
          <w:rFonts w:hint="cs"/>
          <w:rtl/>
        </w:rPr>
        <w:t>ی</w:t>
      </w:r>
      <w:r w:rsidR="008F6882">
        <w:rPr>
          <w:rFonts w:hint="cs"/>
          <w:rtl/>
        </w:rPr>
        <w:t xml:space="preserve"> </w:t>
      </w:r>
      <w:r>
        <w:rPr>
          <w:rFonts w:hint="cs"/>
          <w:rtl/>
        </w:rPr>
        <w:t>نفت و گاز ایران و بازگشت بهای آن با اختلال مواجه شده است،</w:t>
      </w:r>
    </w:p>
    <w:p w:rsidR="007B0425" w:rsidRDefault="007A0F14" w:rsidP="007B0425">
      <w:pPr>
        <w:pStyle w:val="ListParagraph"/>
        <w:numPr>
          <w:ilvl w:val="0"/>
          <w:numId w:val="14"/>
        </w:numPr>
      </w:pPr>
      <w:r>
        <w:rPr>
          <w:rFonts w:hint="cs"/>
          <w:rtl/>
        </w:rPr>
        <w:t xml:space="preserve"> ارزش پول ایران چندین برابر کاهش یافته</w:t>
      </w:r>
      <w:r w:rsidR="007B0425">
        <w:rPr>
          <w:rFonts w:hint="cs"/>
          <w:rtl/>
        </w:rPr>
        <w:t xml:space="preserve"> و اقتصاد کشور با رکود دست و پنجه نرم </w:t>
      </w:r>
      <w:r w:rsidR="00444F7D">
        <w:rPr>
          <w:rtl/>
        </w:rPr>
        <w:t>م</w:t>
      </w:r>
      <w:r w:rsidR="00444F7D">
        <w:rPr>
          <w:rFonts w:hint="cs"/>
          <w:rtl/>
        </w:rPr>
        <w:t>ی‌</w:t>
      </w:r>
      <w:r w:rsidR="00444F7D">
        <w:rPr>
          <w:rFonts w:hint="eastAsia"/>
          <w:rtl/>
        </w:rPr>
        <w:t>کند</w:t>
      </w:r>
      <w:r w:rsidR="007B0425">
        <w:rPr>
          <w:rFonts w:hint="cs"/>
          <w:rtl/>
        </w:rPr>
        <w:t>،</w:t>
      </w:r>
    </w:p>
    <w:p w:rsidR="008F6882" w:rsidRDefault="007B0425" w:rsidP="00444F7D">
      <w:pPr>
        <w:pStyle w:val="ListParagraph"/>
        <w:numPr>
          <w:ilvl w:val="0"/>
          <w:numId w:val="14"/>
        </w:numPr>
      </w:pPr>
      <w:r>
        <w:rPr>
          <w:rFonts w:hint="cs"/>
          <w:rtl/>
        </w:rPr>
        <w:t xml:space="preserve">طرفین قرارداد همچنان برای سرنوشت کشور </w:t>
      </w:r>
      <w:r w:rsidR="00444F7D">
        <w:rPr>
          <w:rtl/>
        </w:rPr>
        <w:t>خط‌ونشان</w:t>
      </w:r>
      <w:r>
        <w:rPr>
          <w:rFonts w:hint="cs"/>
          <w:rtl/>
        </w:rPr>
        <w:t xml:space="preserve"> </w:t>
      </w:r>
      <w:r w:rsidR="00444F7D">
        <w:rPr>
          <w:rtl/>
        </w:rPr>
        <w:t>م</w:t>
      </w:r>
      <w:r w:rsidR="00444F7D">
        <w:rPr>
          <w:rFonts w:hint="cs"/>
          <w:rtl/>
        </w:rPr>
        <w:t>ی‌</w:t>
      </w:r>
      <w:r w:rsidR="00444F7D">
        <w:rPr>
          <w:rFonts w:hint="eastAsia"/>
          <w:rtl/>
        </w:rPr>
        <w:t>کشند</w:t>
      </w:r>
      <w:r>
        <w:rPr>
          <w:rFonts w:hint="cs"/>
          <w:rtl/>
        </w:rPr>
        <w:t xml:space="preserve"> </w:t>
      </w:r>
      <w:r w:rsidR="008F6882">
        <w:rPr>
          <w:rFonts w:hint="cs"/>
          <w:rtl/>
        </w:rPr>
        <w:t xml:space="preserve">و تلاش </w:t>
      </w:r>
      <w:r w:rsidR="00444F7D">
        <w:rPr>
          <w:rFonts w:hint="cs"/>
          <w:rtl/>
        </w:rPr>
        <w:t>نموده</w:t>
      </w:r>
      <w:r w:rsidR="008F6882">
        <w:rPr>
          <w:rFonts w:hint="cs"/>
          <w:rtl/>
        </w:rPr>
        <w:t xml:space="preserve"> در</w:t>
      </w:r>
      <w:r>
        <w:rPr>
          <w:rFonts w:hint="cs"/>
          <w:rtl/>
        </w:rPr>
        <w:t xml:space="preserve"> همه امور کشور </w:t>
      </w:r>
      <w:r w:rsidR="008F6882">
        <w:rPr>
          <w:rFonts w:hint="cs"/>
          <w:rtl/>
        </w:rPr>
        <w:t xml:space="preserve">دخالت نمایند و همچنان ایران را حامی تروریسم خطاب </w:t>
      </w:r>
      <w:r w:rsidR="00444F7D">
        <w:rPr>
          <w:rtl/>
        </w:rPr>
        <w:t>م</w:t>
      </w:r>
      <w:r w:rsidR="00444F7D">
        <w:rPr>
          <w:rFonts w:hint="cs"/>
          <w:rtl/>
        </w:rPr>
        <w:t>ی‌</w:t>
      </w:r>
      <w:r w:rsidR="00444F7D">
        <w:rPr>
          <w:rFonts w:hint="eastAsia"/>
          <w:rtl/>
        </w:rPr>
        <w:t>کنند</w:t>
      </w:r>
      <w:r w:rsidR="008F6882">
        <w:rPr>
          <w:rFonts w:hint="cs"/>
          <w:rtl/>
        </w:rPr>
        <w:t>،</w:t>
      </w:r>
    </w:p>
    <w:p w:rsidR="007B0425" w:rsidRDefault="00444F7D" w:rsidP="00444F7D">
      <w:pPr>
        <w:pStyle w:val="ListParagraph"/>
        <w:numPr>
          <w:ilvl w:val="0"/>
          <w:numId w:val="14"/>
        </w:numPr>
      </w:pPr>
      <w:r>
        <w:rPr>
          <w:rtl/>
        </w:rPr>
        <w:t>به‌تازگ</w:t>
      </w:r>
      <w:r>
        <w:rPr>
          <w:rFonts w:hint="cs"/>
          <w:rtl/>
        </w:rPr>
        <w:t>ی</w:t>
      </w:r>
      <w:r w:rsidR="007A0F14">
        <w:rPr>
          <w:rFonts w:hint="cs"/>
          <w:rtl/>
        </w:rPr>
        <w:t xml:space="preserve"> نیز </w:t>
      </w:r>
      <w:r>
        <w:rPr>
          <w:rtl/>
        </w:rPr>
        <w:t>مهم‌تر</w:t>
      </w:r>
      <w:r>
        <w:rPr>
          <w:rFonts w:hint="cs"/>
          <w:rtl/>
        </w:rPr>
        <w:t>ی</w:t>
      </w:r>
      <w:r>
        <w:rPr>
          <w:rFonts w:hint="eastAsia"/>
          <w:rtl/>
        </w:rPr>
        <w:t>ن</w:t>
      </w:r>
      <w:r w:rsidR="007A0F14">
        <w:rPr>
          <w:rFonts w:hint="cs"/>
          <w:rtl/>
        </w:rPr>
        <w:t xml:space="preserve"> طرف این </w:t>
      </w:r>
      <w:r>
        <w:rPr>
          <w:rtl/>
        </w:rPr>
        <w:t>توافق‌نامه</w:t>
      </w:r>
      <w:r>
        <w:rPr>
          <w:rFonts w:hint="cs"/>
          <w:rtl/>
        </w:rPr>
        <w:t xml:space="preserve"> </w:t>
      </w:r>
      <w:r w:rsidR="007A0F14">
        <w:rPr>
          <w:rFonts w:hint="cs"/>
          <w:rtl/>
        </w:rPr>
        <w:t>از منظر دولتمردان ما</w:t>
      </w:r>
      <w:r w:rsidR="008F6882">
        <w:rPr>
          <w:rFonts w:hint="cs"/>
          <w:rtl/>
        </w:rPr>
        <w:t xml:space="preserve"> -</w:t>
      </w:r>
      <w:r w:rsidR="007B0425">
        <w:rPr>
          <w:rFonts w:hint="cs"/>
          <w:rtl/>
        </w:rPr>
        <w:t>که همان شیطان بزرگ است</w:t>
      </w:r>
      <w:r w:rsidR="008F6882">
        <w:rPr>
          <w:rFonts w:hint="cs"/>
          <w:rtl/>
        </w:rPr>
        <w:t>-</w:t>
      </w:r>
      <w:r w:rsidR="007A0F14">
        <w:rPr>
          <w:rFonts w:hint="cs"/>
          <w:rtl/>
        </w:rPr>
        <w:t xml:space="preserve">رسما و </w:t>
      </w:r>
      <w:r>
        <w:rPr>
          <w:rtl/>
        </w:rPr>
        <w:t>به‌صورت</w:t>
      </w:r>
      <w:r w:rsidR="007A0F14">
        <w:rPr>
          <w:rFonts w:hint="cs"/>
          <w:rtl/>
        </w:rPr>
        <w:t xml:space="preserve"> </w:t>
      </w:r>
      <w:r>
        <w:rPr>
          <w:rFonts w:hint="cs"/>
          <w:rtl/>
        </w:rPr>
        <w:t>ی</w:t>
      </w:r>
      <w:r>
        <w:rPr>
          <w:rFonts w:hint="eastAsia"/>
          <w:rtl/>
        </w:rPr>
        <w:t>ک‌جانبه</w:t>
      </w:r>
      <w:r w:rsidR="007A0F14">
        <w:rPr>
          <w:rFonts w:hint="cs"/>
          <w:rtl/>
        </w:rPr>
        <w:t xml:space="preserve"> </w:t>
      </w:r>
      <w:r w:rsidR="008F6882">
        <w:rPr>
          <w:rFonts w:hint="cs"/>
          <w:rtl/>
        </w:rPr>
        <w:t xml:space="preserve">و بدون پذیرش </w:t>
      </w:r>
      <w:r>
        <w:rPr>
          <w:rtl/>
        </w:rPr>
        <w:t>مسئول</w:t>
      </w:r>
      <w:r>
        <w:rPr>
          <w:rFonts w:hint="cs"/>
          <w:rtl/>
        </w:rPr>
        <w:t>ی</w:t>
      </w:r>
      <w:r>
        <w:rPr>
          <w:rFonts w:hint="eastAsia"/>
          <w:rtl/>
        </w:rPr>
        <w:t>ت‌ها</w:t>
      </w:r>
      <w:r>
        <w:rPr>
          <w:rFonts w:hint="cs"/>
          <w:rtl/>
        </w:rPr>
        <w:t>ی</w:t>
      </w:r>
      <w:r w:rsidR="008F6882">
        <w:rPr>
          <w:rFonts w:hint="cs"/>
          <w:rtl/>
        </w:rPr>
        <w:t xml:space="preserve"> خود از آن خارج شده است.</w:t>
      </w:r>
    </w:p>
    <w:p w:rsidR="007A0F14" w:rsidRDefault="000A50DF" w:rsidP="008F6882">
      <w:pPr>
        <w:rPr>
          <w:rFonts w:hint="cs"/>
          <w:rtl/>
        </w:rPr>
      </w:pPr>
      <w:r>
        <w:rPr>
          <w:rFonts w:hint="cs"/>
          <w:rtl/>
        </w:rPr>
        <w:t>به هرحال</w:t>
      </w:r>
      <w:r w:rsidR="008F6882">
        <w:rPr>
          <w:rFonts w:hint="cs"/>
          <w:rtl/>
        </w:rPr>
        <w:t xml:space="preserve"> توافقی که قرار بود </w:t>
      </w:r>
      <w:r w:rsidR="00444F7D">
        <w:rPr>
          <w:rtl/>
        </w:rPr>
        <w:t>دروازه‌ها</w:t>
      </w:r>
      <w:r w:rsidR="00444F7D">
        <w:rPr>
          <w:rFonts w:hint="cs"/>
          <w:rtl/>
        </w:rPr>
        <w:t>ی</w:t>
      </w:r>
      <w:r w:rsidR="008F6882">
        <w:rPr>
          <w:rFonts w:hint="cs"/>
          <w:rtl/>
        </w:rPr>
        <w:t xml:space="preserve"> جهان را به روی مردم ایران بگشاید، دیوارهایی خود ساخته را </w:t>
      </w:r>
      <w:r w:rsidR="008F6882">
        <w:rPr>
          <w:rFonts w:hint="cs"/>
          <w:rtl/>
        </w:rPr>
        <w:t xml:space="preserve">در </w:t>
      </w:r>
      <w:r w:rsidR="008F6882">
        <w:rPr>
          <w:rFonts w:hint="cs"/>
          <w:rtl/>
        </w:rPr>
        <w:t xml:space="preserve">ذهن دولتمردان </w:t>
      </w:r>
      <w:r w:rsidR="00444F7D">
        <w:rPr>
          <w:rtl/>
        </w:rPr>
        <w:t>پا</w:t>
      </w:r>
      <w:r w:rsidR="00444F7D">
        <w:rPr>
          <w:rFonts w:hint="cs"/>
          <w:rtl/>
        </w:rPr>
        <w:t>ی</w:t>
      </w:r>
      <w:r w:rsidR="00444F7D">
        <w:rPr>
          <w:rFonts w:hint="eastAsia"/>
          <w:rtl/>
        </w:rPr>
        <w:t>ه‌ر</w:t>
      </w:r>
      <w:r w:rsidR="00444F7D">
        <w:rPr>
          <w:rFonts w:hint="cs"/>
          <w:rtl/>
        </w:rPr>
        <w:t>ی</w:t>
      </w:r>
      <w:r w:rsidR="00444F7D">
        <w:rPr>
          <w:rFonts w:hint="eastAsia"/>
          <w:rtl/>
        </w:rPr>
        <w:t>ز</w:t>
      </w:r>
      <w:r w:rsidR="00444F7D">
        <w:rPr>
          <w:rFonts w:hint="cs"/>
          <w:rtl/>
        </w:rPr>
        <w:t>ی</w:t>
      </w:r>
      <w:r w:rsidR="008F6882">
        <w:rPr>
          <w:rFonts w:hint="cs"/>
          <w:rtl/>
        </w:rPr>
        <w:t xml:space="preserve"> نموده و </w:t>
      </w:r>
      <w:r w:rsidR="00444F7D">
        <w:rPr>
          <w:rtl/>
        </w:rPr>
        <w:t>سال‌هاست</w:t>
      </w:r>
      <w:r w:rsidR="008F6882">
        <w:rPr>
          <w:rFonts w:hint="cs"/>
          <w:rtl/>
        </w:rPr>
        <w:t xml:space="preserve"> از توان </w:t>
      </w:r>
      <w:r w:rsidR="00444F7D">
        <w:rPr>
          <w:rtl/>
        </w:rPr>
        <w:t>ب</w:t>
      </w:r>
      <w:r w:rsidR="00444F7D">
        <w:rPr>
          <w:rFonts w:hint="cs"/>
          <w:rtl/>
        </w:rPr>
        <w:t>ی‌</w:t>
      </w:r>
      <w:r w:rsidR="00444F7D">
        <w:rPr>
          <w:rFonts w:hint="eastAsia"/>
          <w:rtl/>
        </w:rPr>
        <w:t>همتا</w:t>
      </w:r>
      <w:r w:rsidR="00444F7D">
        <w:rPr>
          <w:rFonts w:hint="cs"/>
          <w:rtl/>
        </w:rPr>
        <w:t>ی</w:t>
      </w:r>
      <w:r w:rsidR="008F6882">
        <w:rPr>
          <w:rFonts w:hint="cs"/>
          <w:rtl/>
        </w:rPr>
        <w:t xml:space="preserve"> داخل کشور برای رشد و اعتلای </w:t>
      </w:r>
      <w:r w:rsidR="00444F7D">
        <w:rPr>
          <w:rtl/>
        </w:rPr>
        <w:t>همه‌جانبه</w:t>
      </w:r>
      <w:r w:rsidR="008F6882">
        <w:rPr>
          <w:rFonts w:hint="cs"/>
          <w:rtl/>
        </w:rPr>
        <w:t xml:space="preserve"> </w:t>
      </w:r>
      <w:r w:rsidR="00444F7D">
        <w:rPr>
          <w:rFonts w:hint="cs"/>
          <w:rtl/>
        </w:rPr>
        <w:t xml:space="preserve">غافل </w:t>
      </w:r>
      <w:r w:rsidR="00444F7D">
        <w:rPr>
          <w:rtl/>
        </w:rPr>
        <w:t>شده‌اند</w:t>
      </w:r>
      <w:r w:rsidR="00444F7D">
        <w:rPr>
          <w:rFonts w:hint="cs"/>
          <w:rtl/>
        </w:rPr>
        <w:t>.</w:t>
      </w:r>
      <w:r w:rsidR="007A0F14">
        <w:rPr>
          <w:rFonts w:hint="cs"/>
          <w:rtl/>
        </w:rPr>
        <w:t xml:space="preserve"> در این</w:t>
      </w:r>
      <w:r w:rsidR="00145A23">
        <w:rPr>
          <w:rFonts w:hint="cs"/>
          <w:rtl/>
        </w:rPr>
        <w:t xml:space="preserve"> میان دولتمردان ما علیرغم مواض</w:t>
      </w:r>
      <w:r w:rsidR="00444F7D">
        <w:rPr>
          <w:rFonts w:hint="cs"/>
          <w:rtl/>
        </w:rPr>
        <w:t>ع</w:t>
      </w:r>
      <w:r w:rsidR="00145A23">
        <w:rPr>
          <w:rFonts w:hint="cs"/>
          <w:rtl/>
        </w:rPr>
        <w:t xml:space="preserve"> اخیر رهبر معظم انقلاب در دانشگاه فرهنگیان به فرجام این </w:t>
      </w:r>
      <w:r w:rsidR="00D82762">
        <w:rPr>
          <w:rFonts w:hint="cs"/>
          <w:rtl/>
        </w:rPr>
        <w:t>برجام کماکان امید دارند.</w:t>
      </w:r>
    </w:p>
    <w:p w:rsidR="00D82762" w:rsidRDefault="000A50DF" w:rsidP="000A50DF">
      <w:pPr>
        <w:rPr>
          <w:rtl/>
        </w:rPr>
      </w:pPr>
      <w:r>
        <w:rPr>
          <w:rFonts w:hint="cs"/>
          <w:rtl/>
        </w:rPr>
        <w:lastRenderedPageBreak/>
        <w:t xml:space="preserve">با توجه به وضعیت فعلی، فارغ از دلایل بی شمار سیاسی و اقتصادی، </w:t>
      </w:r>
      <w:r w:rsidR="00AD17FA">
        <w:rPr>
          <w:rFonts w:hint="cs"/>
          <w:rtl/>
        </w:rPr>
        <w:t xml:space="preserve">عمده دلایل حقوقی </w:t>
      </w:r>
      <w:r>
        <w:rPr>
          <w:rFonts w:hint="cs"/>
          <w:rtl/>
        </w:rPr>
        <w:t>که</w:t>
      </w:r>
      <w:r w:rsidR="00AD17FA">
        <w:rPr>
          <w:rFonts w:hint="cs"/>
          <w:rtl/>
        </w:rPr>
        <w:t xml:space="preserve"> به است</w:t>
      </w:r>
      <w:r w:rsidR="00D82762">
        <w:rPr>
          <w:rFonts w:hint="cs"/>
          <w:rtl/>
        </w:rPr>
        <w:t>ناد آن</w:t>
      </w:r>
      <w:r>
        <w:rPr>
          <w:rFonts w:hint="cs"/>
          <w:rtl/>
        </w:rPr>
        <w:t>‌ها</w:t>
      </w:r>
      <w:r w:rsidR="00D82762">
        <w:rPr>
          <w:rFonts w:hint="cs"/>
          <w:rtl/>
        </w:rPr>
        <w:t xml:space="preserve"> باید اجرای برجام متوقف شود و هر چه </w:t>
      </w:r>
      <w:r w:rsidR="00444F7D">
        <w:rPr>
          <w:rtl/>
        </w:rPr>
        <w:t>سر</w:t>
      </w:r>
      <w:r w:rsidR="00444F7D">
        <w:rPr>
          <w:rFonts w:hint="cs"/>
          <w:rtl/>
        </w:rPr>
        <w:t>ی</w:t>
      </w:r>
      <w:r w:rsidR="00444F7D">
        <w:rPr>
          <w:rFonts w:hint="eastAsia"/>
          <w:rtl/>
        </w:rPr>
        <w:t>ع‌تر</w:t>
      </w:r>
      <w:r w:rsidR="00D82762">
        <w:rPr>
          <w:rFonts w:hint="cs"/>
          <w:rtl/>
        </w:rPr>
        <w:t xml:space="preserve"> دولت جمهوری اسلامی ایران از آن خارج گردد، به شرح زیر است: </w:t>
      </w:r>
    </w:p>
    <w:p w:rsidR="00D82762" w:rsidRDefault="00D82762">
      <w:pPr>
        <w:bidi w:val="0"/>
        <w:ind w:firstLine="0"/>
        <w:jc w:val="left"/>
        <w:rPr>
          <w:rtl/>
        </w:rPr>
      </w:pPr>
      <w:r>
        <w:rPr>
          <w:rtl/>
        </w:rPr>
        <w:br w:type="page"/>
      </w:r>
    </w:p>
    <w:p w:rsidR="000A50DF" w:rsidRPr="000A50DF" w:rsidRDefault="000A50DF" w:rsidP="00244CEE">
      <w:pPr>
        <w:pStyle w:val="Heading1"/>
        <w:numPr>
          <w:ilvl w:val="0"/>
          <w:numId w:val="10"/>
        </w:numPr>
        <w:rPr>
          <w:szCs w:val="32"/>
        </w:rPr>
      </w:pPr>
      <w:r>
        <w:rPr>
          <w:rFonts w:hint="cs"/>
          <w:rtl/>
        </w:rPr>
        <w:lastRenderedPageBreak/>
        <w:t>دلایل مربوط به حقوق بین</w:t>
      </w:r>
      <w:r w:rsidR="00244CEE">
        <w:rPr>
          <w:rFonts w:hint="cs"/>
          <w:rtl/>
        </w:rPr>
        <w:t>‌</w:t>
      </w:r>
      <w:bookmarkStart w:id="0" w:name="_GoBack"/>
      <w:bookmarkEnd w:id="0"/>
      <w:r>
        <w:rPr>
          <w:rFonts w:hint="cs"/>
          <w:rtl/>
        </w:rPr>
        <w:t>الملل</w:t>
      </w:r>
    </w:p>
    <w:p w:rsidR="003E59F4" w:rsidRDefault="003E59F4" w:rsidP="003E59F4">
      <w:pPr>
        <w:pStyle w:val="Heading2"/>
        <w:numPr>
          <w:ilvl w:val="1"/>
          <w:numId w:val="10"/>
        </w:numPr>
        <w:rPr>
          <w:rtl/>
        </w:rPr>
      </w:pPr>
      <w:r>
        <w:rPr>
          <w:rFonts w:hint="cs"/>
          <w:rtl/>
        </w:rPr>
        <w:t xml:space="preserve">اصل حسن نیت در حقوق </w:t>
      </w:r>
      <w:r w:rsidR="00F64868">
        <w:rPr>
          <w:rtl/>
        </w:rPr>
        <w:t>ب</w:t>
      </w:r>
      <w:r w:rsidR="00F64868">
        <w:rPr>
          <w:rFonts w:hint="cs"/>
          <w:rtl/>
        </w:rPr>
        <w:t>ی</w:t>
      </w:r>
      <w:r w:rsidR="00F64868">
        <w:rPr>
          <w:rFonts w:hint="eastAsia"/>
          <w:rtl/>
        </w:rPr>
        <w:t>ن‌الملل</w:t>
      </w:r>
    </w:p>
    <w:p w:rsidR="000F0B75" w:rsidRDefault="00F64868" w:rsidP="000F0B75">
      <w:pPr>
        <w:rPr>
          <w:rtl/>
        </w:rPr>
      </w:pPr>
      <w:r>
        <w:rPr>
          <w:rtl/>
        </w:rPr>
        <w:t>حسن ن</w:t>
      </w:r>
      <w:r>
        <w:rPr>
          <w:rFonts w:hint="cs"/>
          <w:rtl/>
        </w:rPr>
        <w:t>ی</w:t>
      </w:r>
      <w:r>
        <w:rPr>
          <w:rFonts w:hint="eastAsia"/>
          <w:rtl/>
        </w:rPr>
        <w:t>ت</w:t>
      </w:r>
      <w:r w:rsidR="003E59F4">
        <w:rPr>
          <w:rStyle w:val="FootnoteReference"/>
          <w:rtl/>
        </w:rPr>
        <w:footnoteReference w:id="2"/>
      </w:r>
      <w:r w:rsidR="003E59F4" w:rsidRPr="00A764A9">
        <w:rPr>
          <w:rtl/>
        </w:rPr>
        <w:t xml:space="preserve"> به‌عنوان یکی از اصول بنیادین و کلی حقوق بین‌الملل، بیانگر لزوم وجود انصاف، صداقت و </w:t>
      </w:r>
      <w:r>
        <w:rPr>
          <w:rtl/>
        </w:rPr>
        <w:t>معقول بودن</w:t>
      </w:r>
      <w:r w:rsidR="003E59F4" w:rsidRPr="00A764A9">
        <w:rPr>
          <w:rtl/>
        </w:rPr>
        <w:t xml:space="preserve"> در روابط بین‌المللی است؛ اصلی که پاسداشت منافع و انتظارات مشروع و معقول طرفین این روابط است و به‌طور ویژه به‌عنوان ضرورت در حل‌و‌فصل اختلافات بین‌المللی مطرح است. برخی از قواعد حقوق بین‌الملل، ازجمله لزوم وفای به عهد، استاپل، سکوت و سوء‌استفاده از حقوق و انجام مذاکرات، بر </w:t>
      </w:r>
      <w:r w:rsidR="003E59F4" w:rsidRPr="00D473AC">
        <w:rPr>
          <w:rtl/>
        </w:rPr>
        <w:t xml:space="preserve">پایه </w:t>
      </w:r>
      <w:r>
        <w:rPr>
          <w:rtl/>
        </w:rPr>
        <w:t>حسن ن</w:t>
      </w:r>
      <w:r>
        <w:rPr>
          <w:rFonts w:hint="cs"/>
          <w:rtl/>
        </w:rPr>
        <w:t>ی</w:t>
      </w:r>
      <w:r>
        <w:rPr>
          <w:rFonts w:hint="eastAsia"/>
          <w:rtl/>
        </w:rPr>
        <w:t>ت</w:t>
      </w:r>
      <w:r w:rsidR="003E59F4" w:rsidRPr="00D473AC">
        <w:rPr>
          <w:rtl/>
        </w:rPr>
        <w:t xml:space="preserve"> بنا شده ‌است. </w:t>
      </w:r>
      <w:r w:rsidR="000F0B75">
        <w:rPr>
          <w:rFonts w:hint="cs"/>
          <w:rtl/>
        </w:rPr>
        <w:t>به صورت کلی باید گفت</w:t>
      </w:r>
      <w:r w:rsidR="003E59F4" w:rsidRPr="00D473AC">
        <w:rPr>
          <w:rtl/>
        </w:rPr>
        <w:t xml:space="preserve"> که اگرچه </w:t>
      </w:r>
      <w:r>
        <w:rPr>
          <w:rtl/>
        </w:rPr>
        <w:t>حسن ن</w:t>
      </w:r>
      <w:r>
        <w:rPr>
          <w:rFonts w:hint="cs"/>
          <w:rtl/>
        </w:rPr>
        <w:t>ی</w:t>
      </w:r>
      <w:r>
        <w:rPr>
          <w:rFonts w:hint="eastAsia"/>
          <w:rtl/>
        </w:rPr>
        <w:t>ت</w:t>
      </w:r>
      <w:r w:rsidR="003E59F4" w:rsidRPr="00D473AC">
        <w:rPr>
          <w:rtl/>
        </w:rPr>
        <w:t xml:space="preserve"> به‌تنهایی منبع تعهدات محسوب نمی‌شود، می‌توان برای آن، نقش </w:t>
      </w:r>
      <w:r>
        <w:rPr>
          <w:rtl/>
        </w:rPr>
        <w:t>تحد</w:t>
      </w:r>
      <w:r>
        <w:rPr>
          <w:rFonts w:hint="cs"/>
          <w:rtl/>
        </w:rPr>
        <w:t>ی</w:t>
      </w:r>
      <w:r>
        <w:rPr>
          <w:rFonts w:hint="eastAsia"/>
          <w:rtl/>
        </w:rPr>
        <w:t>دکننده</w:t>
      </w:r>
      <w:r w:rsidR="003E59F4" w:rsidRPr="00D473AC">
        <w:rPr>
          <w:rtl/>
        </w:rPr>
        <w:t xml:space="preserve"> قائل بود؛ بدین معنا که رعایت این اصل از سوی دولت‌ها، اجرای حقوق و تعهدات آن‌ها در عرصه بین‌المللی را تنظیم می‌‌‌کند</w:t>
      </w:r>
      <w:r w:rsidR="000F0B75">
        <w:rPr>
          <w:rStyle w:val="FootnoteReference"/>
          <w:rtl/>
        </w:rPr>
        <w:footnoteReference w:id="3"/>
      </w:r>
      <w:r w:rsidR="003E59F4" w:rsidRPr="00D473AC">
        <w:t>.</w:t>
      </w:r>
    </w:p>
    <w:p w:rsidR="003E59F4" w:rsidRDefault="003E59F4" w:rsidP="000F0B75">
      <w:pPr>
        <w:rPr>
          <w:rtl/>
        </w:rPr>
      </w:pPr>
      <w:r w:rsidRPr="00D473AC">
        <w:rPr>
          <w:rFonts w:hint="cs"/>
          <w:rtl/>
        </w:rPr>
        <w:t>مطابق</w:t>
      </w:r>
      <w:r>
        <w:rPr>
          <w:rFonts w:hint="cs"/>
          <w:rtl/>
        </w:rPr>
        <w:t xml:space="preserve"> بند «ح»</w:t>
      </w:r>
      <w:r w:rsidRPr="00D473AC">
        <w:rPr>
          <w:rFonts w:hint="cs"/>
          <w:rtl/>
        </w:rPr>
        <w:t xml:space="preserve"> ترجمه رسمی متن برجام</w:t>
      </w:r>
      <w:r w:rsidR="000F0B75">
        <w:rPr>
          <w:rStyle w:val="FootnoteReference"/>
          <w:rtl/>
        </w:rPr>
        <w:footnoteReference w:id="4"/>
      </w:r>
      <w:r w:rsidRPr="00D473AC">
        <w:rPr>
          <w:rFonts w:hint="cs"/>
          <w:rtl/>
        </w:rPr>
        <w:t xml:space="preserve"> که در سایت وزارت امور خارجه </w:t>
      </w:r>
      <w:r w:rsidR="000F0B75">
        <w:rPr>
          <w:rFonts w:hint="cs"/>
          <w:rtl/>
        </w:rPr>
        <w:t>ایران</w:t>
      </w:r>
      <w:r w:rsidRPr="00D473AC">
        <w:rPr>
          <w:rFonts w:hint="cs"/>
          <w:rtl/>
        </w:rPr>
        <w:t xml:space="preserve"> منتشر شده است:</w:t>
      </w:r>
    </w:p>
    <w:p w:rsidR="003E59F4" w:rsidRDefault="00EF06F1" w:rsidP="000F0B75">
      <w:pPr>
        <w:ind w:left="946" w:right="567"/>
        <w:rPr>
          <w:rtl/>
        </w:rPr>
      </w:pPr>
      <w:r>
        <w:rPr>
          <w:rStyle w:val="fontstyle01"/>
          <w:rFonts w:hint="eastAsia"/>
          <w:rtl/>
        </w:rPr>
        <w:t>«</w:t>
      </w:r>
      <w:r w:rsidR="003E59F4">
        <w:rPr>
          <w:rStyle w:val="fontstyle01"/>
          <w:rtl/>
        </w:rPr>
        <w:t>گروه</w:t>
      </w:r>
      <w:r w:rsidR="003E59F4">
        <w:rPr>
          <w:rStyle w:val="fontstyle01"/>
          <w:rFonts w:hint="cs"/>
          <w:rtl/>
        </w:rPr>
        <w:t xml:space="preserve"> 5+1 </w:t>
      </w:r>
      <w:r w:rsidR="003E59F4">
        <w:rPr>
          <w:rStyle w:val="fontstyle01"/>
          <w:rtl/>
        </w:rPr>
        <w:t xml:space="preserve">و ایران متعهد </w:t>
      </w:r>
      <w:r w:rsidR="00F64868">
        <w:rPr>
          <w:rStyle w:val="fontstyle01"/>
          <w:rFonts w:hint="eastAsia"/>
          <w:rtl/>
        </w:rPr>
        <w:t>م</w:t>
      </w:r>
      <w:r w:rsidR="00F64868">
        <w:rPr>
          <w:rStyle w:val="fontstyle01"/>
          <w:rFonts w:hint="cs"/>
          <w:rtl/>
        </w:rPr>
        <w:t>ی‌</w:t>
      </w:r>
      <w:r w:rsidR="00F64868">
        <w:rPr>
          <w:rStyle w:val="fontstyle01"/>
          <w:rFonts w:hint="eastAsia"/>
          <w:rtl/>
        </w:rPr>
        <w:t>شوند</w:t>
      </w:r>
      <w:r w:rsidR="003E59F4">
        <w:rPr>
          <w:rStyle w:val="fontstyle01"/>
          <w:rtl/>
        </w:rPr>
        <w:t xml:space="preserve"> که این برجام را با </w:t>
      </w:r>
      <w:r w:rsidR="003E59F4" w:rsidRPr="00D473AC">
        <w:rPr>
          <w:rStyle w:val="fontstyle01"/>
          <w:b/>
          <w:bCs/>
          <w:u w:val="single"/>
          <w:rtl/>
        </w:rPr>
        <w:t>حسن نیت و در فضایی سازنده، بر مبناي احترام</w:t>
      </w:r>
      <w:r w:rsidR="003E59F4">
        <w:rPr>
          <w:rFonts w:ascii="BNazanin" w:hAnsi="BNazanin" w:hint="cs"/>
          <w:b/>
          <w:bCs/>
          <w:color w:val="000000"/>
          <w:sz w:val="28"/>
          <w:u w:val="single"/>
          <w:rtl/>
        </w:rPr>
        <w:t xml:space="preserve"> </w:t>
      </w:r>
      <w:r w:rsidR="003E59F4" w:rsidRPr="00D473AC">
        <w:rPr>
          <w:rStyle w:val="fontstyle01"/>
          <w:b/>
          <w:bCs/>
          <w:u w:val="single"/>
          <w:rtl/>
        </w:rPr>
        <w:t>متقابل اجرا نمایند</w:t>
      </w:r>
      <w:r>
        <w:rPr>
          <w:rStyle w:val="fontstyle01"/>
          <w:b/>
          <w:bCs/>
          <w:u w:val="single"/>
          <w:rtl/>
        </w:rPr>
        <w:t xml:space="preserve"> </w:t>
      </w:r>
      <w:r w:rsidR="003E59F4" w:rsidRPr="00D473AC">
        <w:rPr>
          <w:rStyle w:val="fontstyle01"/>
          <w:b/>
          <w:bCs/>
          <w:u w:val="single"/>
          <w:rtl/>
        </w:rPr>
        <w:t>و از هرگونه اقدام مغایر با نص، روح و هدف این برجام که سبب تخریب اجراي موفق آن</w:t>
      </w:r>
      <w:r w:rsidR="003E59F4" w:rsidRPr="00D473AC">
        <w:rPr>
          <w:rFonts w:ascii="BNazanin" w:hAnsi="BNazanin" w:hint="cs"/>
          <w:b/>
          <w:bCs/>
          <w:color w:val="000000"/>
          <w:sz w:val="28"/>
          <w:u w:val="single"/>
          <w:rtl/>
        </w:rPr>
        <w:t xml:space="preserve"> </w:t>
      </w:r>
      <w:r w:rsidR="003E59F4" w:rsidRPr="00D473AC">
        <w:rPr>
          <w:rStyle w:val="fontstyle01"/>
          <w:b/>
          <w:bCs/>
          <w:u w:val="single"/>
          <w:rtl/>
        </w:rPr>
        <w:t xml:space="preserve">شود، خودداري نمایند. </w:t>
      </w:r>
      <w:r w:rsidR="003E59F4">
        <w:rPr>
          <w:rStyle w:val="fontstyle01"/>
          <w:rtl/>
        </w:rPr>
        <w:t>گروه</w:t>
      </w:r>
      <w:r w:rsidR="003E59F4">
        <w:rPr>
          <w:rStyle w:val="fontstyle01"/>
          <w:rFonts w:hint="cs"/>
          <w:rtl/>
        </w:rPr>
        <w:t xml:space="preserve"> 5+1 </w:t>
      </w:r>
      <w:r w:rsidR="003E59F4">
        <w:rPr>
          <w:rStyle w:val="fontstyle01"/>
          <w:rtl/>
        </w:rPr>
        <w:t xml:space="preserve">از تحمیل الزامات مقرراتی و </w:t>
      </w:r>
      <w:r w:rsidR="00F64868">
        <w:rPr>
          <w:rStyle w:val="fontstyle01"/>
          <w:rFonts w:hint="eastAsia"/>
          <w:rtl/>
        </w:rPr>
        <w:t>آئ</w:t>
      </w:r>
      <w:r w:rsidR="00F64868">
        <w:rPr>
          <w:rStyle w:val="fontstyle01"/>
          <w:rFonts w:hint="cs"/>
          <w:rtl/>
        </w:rPr>
        <w:t>ی</w:t>
      </w:r>
      <w:r w:rsidR="00F64868">
        <w:rPr>
          <w:rStyle w:val="fontstyle01"/>
          <w:rFonts w:hint="eastAsia"/>
          <w:rtl/>
        </w:rPr>
        <w:t>ن‌نامه‌ها</w:t>
      </w:r>
      <w:r w:rsidR="00F64868">
        <w:rPr>
          <w:rStyle w:val="fontstyle01"/>
          <w:rFonts w:hint="cs"/>
          <w:rtl/>
        </w:rPr>
        <w:t>ی</w:t>
      </w:r>
      <w:r w:rsidR="003E59F4">
        <w:rPr>
          <w:rStyle w:val="fontstyle01"/>
          <w:rtl/>
        </w:rPr>
        <w:t xml:space="preserve"> </w:t>
      </w:r>
      <w:r w:rsidR="00F64868">
        <w:rPr>
          <w:rStyle w:val="fontstyle01"/>
          <w:rFonts w:hint="eastAsia"/>
          <w:rtl/>
        </w:rPr>
        <w:t>تبع</w:t>
      </w:r>
      <w:r w:rsidR="00F64868">
        <w:rPr>
          <w:rStyle w:val="fontstyle01"/>
          <w:rFonts w:hint="cs"/>
          <w:rtl/>
        </w:rPr>
        <w:t>ی</w:t>
      </w:r>
      <w:r w:rsidR="00F64868">
        <w:rPr>
          <w:rStyle w:val="fontstyle01"/>
          <w:rFonts w:hint="eastAsia"/>
          <w:rtl/>
        </w:rPr>
        <w:t>ض‌آم</w:t>
      </w:r>
      <w:r w:rsidR="00F64868">
        <w:rPr>
          <w:rStyle w:val="fontstyle01"/>
          <w:rFonts w:hint="cs"/>
          <w:rtl/>
        </w:rPr>
        <w:t>ی</w:t>
      </w:r>
      <w:r w:rsidR="00F64868">
        <w:rPr>
          <w:rStyle w:val="fontstyle01"/>
          <w:rFonts w:hint="eastAsia"/>
          <w:rtl/>
        </w:rPr>
        <w:t>ز</w:t>
      </w:r>
      <w:r w:rsidR="003E59F4">
        <w:rPr>
          <w:rStyle w:val="fontstyle01"/>
          <w:rtl/>
        </w:rPr>
        <w:t xml:space="preserve">، به جایگزینی </w:t>
      </w:r>
      <w:r w:rsidR="00F64868">
        <w:rPr>
          <w:rStyle w:val="fontstyle01"/>
          <w:rFonts w:hint="eastAsia"/>
          <w:rtl/>
        </w:rPr>
        <w:t>تحر</w:t>
      </w:r>
      <w:r w:rsidR="00F64868">
        <w:rPr>
          <w:rStyle w:val="fontstyle01"/>
          <w:rFonts w:hint="cs"/>
          <w:rtl/>
        </w:rPr>
        <w:t>ی</w:t>
      </w:r>
      <w:r w:rsidR="00F64868">
        <w:rPr>
          <w:rStyle w:val="fontstyle01"/>
          <w:rFonts w:hint="eastAsia"/>
          <w:rtl/>
        </w:rPr>
        <w:t>م‌ها</w:t>
      </w:r>
      <w:r w:rsidR="003E59F4">
        <w:rPr>
          <w:rFonts w:hint="cs"/>
          <w:rtl/>
        </w:rPr>
        <w:t xml:space="preserve"> </w:t>
      </w:r>
      <w:r w:rsidR="003E59F4">
        <w:rPr>
          <w:rStyle w:val="fontstyle01"/>
          <w:rtl/>
        </w:rPr>
        <w:t xml:space="preserve">و اقدامات </w:t>
      </w:r>
      <w:r w:rsidR="00F64868">
        <w:rPr>
          <w:rStyle w:val="fontstyle01"/>
          <w:rFonts w:hint="eastAsia"/>
          <w:rtl/>
        </w:rPr>
        <w:t>محدود</w:t>
      </w:r>
      <w:r w:rsidR="00F64868">
        <w:rPr>
          <w:rStyle w:val="fontstyle01"/>
          <w:rFonts w:hint="cs"/>
          <w:rtl/>
        </w:rPr>
        <w:t>ی</w:t>
      </w:r>
      <w:r w:rsidR="00F64868">
        <w:rPr>
          <w:rStyle w:val="fontstyle01"/>
          <w:rFonts w:hint="eastAsia"/>
          <w:rtl/>
        </w:rPr>
        <w:t>ت</w:t>
      </w:r>
      <w:r w:rsidR="00F64868">
        <w:rPr>
          <w:rStyle w:val="fontstyle01"/>
          <w:rtl/>
        </w:rPr>
        <w:t xml:space="preserve"> </w:t>
      </w:r>
      <w:r w:rsidR="00F64868">
        <w:rPr>
          <w:rStyle w:val="fontstyle01"/>
          <w:rFonts w:hint="eastAsia"/>
          <w:rtl/>
        </w:rPr>
        <w:t>ساز</w:t>
      </w:r>
      <w:r w:rsidR="00F64868">
        <w:rPr>
          <w:rStyle w:val="fontstyle01"/>
          <w:rFonts w:hint="cs"/>
          <w:rtl/>
        </w:rPr>
        <w:t>ی</w:t>
      </w:r>
      <w:r w:rsidR="003E59F4">
        <w:rPr>
          <w:rStyle w:val="fontstyle01"/>
          <w:rtl/>
        </w:rPr>
        <w:t xml:space="preserve"> که تحت پوشش این برجام قرار </w:t>
      </w:r>
      <w:r w:rsidR="00F64868">
        <w:rPr>
          <w:rStyle w:val="fontstyle01"/>
          <w:rFonts w:hint="eastAsia"/>
          <w:rtl/>
        </w:rPr>
        <w:t>م</w:t>
      </w:r>
      <w:r w:rsidR="00F64868">
        <w:rPr>
          <w:rStyle w:val="fontstyle01"/>
          <w:rFonts w:hint="cs"/>
          <w:rtl/>
        </w:rPr>
        <w:t>ی‌</w:t>
      </w:r>
      <w:r w:rsidR="00F64868">
        <w:rPr>
          <w:rStyle w:val="fontstyle01"/>
          <w:rFonts w:hint="eastAsia"/>
          <w:rtl/>
        </w:rPr>
        <w:t>گ</w:t>
      </w:r>
      <w:r w:rsidR="00F64868">
        <w:rPr>
          <w:rStyle w:val="fontstyle01"/>
          <w:rFonts w:hint="cs"/>
          <w:rtl/>
        </w:rPr>
        <w:t>ی</w:t>
      </w:r>
      <w:r w:rsidR="00F64868">
        <w:rPr>
          <w:rStyle w:val="fontstyle01"/>
          <w:rFonts w:hint="eastAsia"/>
          <w:rtl/>
        </w:rPr>
        <w:t>رند</w:t>
      </w:r>
      <w:r w:rsidR="003E59F4">
        <w:rPr>
          <w:rStyle w:val="fontstyle01"/>
          <w:rtl/>
        </w:rPr>
        <w:t>، خودداري خواهند ورزید. این برجام بر</w:t>
      </w:r>
      <w:r w:rsidR="003E59F4">
        <w:rPr>
          <w:rFonts w:ascii="BNazanin" w:hAnsi="BNazanin" w:hint="cs"/>
          <w:color w:val="000000"/>
          <w:sz w:val="28"/>
          <w:rtl/>
        </w:rPr>
        <w:t xml:space="preserve"> </w:t>
      </w:r>
      <w:r w:rsidR="003E59F4">
        <w:rPr>
          <w:rStyle w:val="fontstyle01"/>
          <w:rtl/>
        </w:rPr>
        <w:t xml:space="preserve">اجراي برنامه اقدام مشترك </w:t>
      </w:r>
      <w:r w:rsidR="003E59F4">
        <w:rPr>
          <w:rStyle w:val="fontstyle01"/>
          <w:rFonts w:hint="cs"/>
          <w:rtl/>
        </w:rPr>
        <w:t>(</w:t>
      </w:r>
      <w:r w:rsidR="003E59F4">
        <w:rPr>
          <w:rStyle w:val="fontstyle01"/>
          <w:rtl/>
        </w:rPr>
        <w:t>توافق ژنو</w:t>
      </w:r>
      <w:r w:rsidR="003E59F4">
        <w:rPr>
          <w:rStyle w:val="fontstyle01"/>
          <w:rFonts w:hint="cs"/>
          <w:rtl/>
        </w:rPr>
        <w:t>)</w:t>
      </w:r>
      <w:r w:rsidR="003E59F4">
        <w:rPr>
          <w:rStyle w:val="fontstyle01"/>
          <w:rtl/>
        </w:rPr>
        <w:t xml:space="preserve"> که در تاریخ</w:t>
      </w:r>
      <w:r w:rsidR="003E59F4">
        <w:rPr>
          <w:rStyle w:val="fontstyle01"/>
          <w:rFonts w:hint="cs"/>
          <w:rtl/>
        </w:rPr>
        <w:t xml:space="preserve"> 3 </w:t>
      </w:r>
      <w:r w:rsidR="003E59F4">
        <w:rPr>
          <w:rStyle w:val="fontstyle01"/>
          <w:rtl/>
        </w:rPr>
        <w:t xml:space="preserve">آذرماه </w:t>
      </w:r>
      <w:r w:rsidR="003E59F4">
        <w:rPr>
          <w:rStyle w:val="fontstyle01"/>
          <w:rFonts w:hint="cs"/>
          <w:rtl/>
        </w:rPr>
        <w:t>1392 در</w:t>
      </w:r>
      <w:r w:rsidR="003E59F4">
        <w:rPr>
          <w:rStyle w:val="fontstyle01"/>
          <w:rtl/>
        </w:rPr>
        <w:t xml:space="preserve"> ژنو مورد توافق قرار گرفت، استوار</w:t>
      </w:r>
      <w:r w:rsidR="003E59F4">
        <w:rPr>
          <w:rFonts w:ascii="BNazanin" w:hAnsi="BNazanin" w:hint="cs"/>
          <w:color w:val="000000"/>
          <w:sz w:val="28"/>
          <w:rtl/>
        </w:rPr>
        <w:t xml:space="preserve"> </w:t>
      </w:r>
      <w:r w:rsidR="00F64868">
        <w:rPr>
          <w:rStyle w:val="fontstyle01"/>
          <w:rFonts w:hint="eastAsia"/>
          <w:rtl/>
        </w:rPr>
        <w:t>م</w:t>
      </w:r>
      <w:r w:rsidR="00F64868">
        <w:rPr>
          <w:rStyle w:val="fontstyle01"/>
          <w:rFonts w:hint="cs"/>
          <w:rtl/>
        </w:rPr>
        <w:t>ی‌</w:t>
      </w:r>
      <w:r w:rsidR="00F64868">
        <w:rPr>
          <w:rStyle w:val="fontstyle01"/>
          <w:rFonts w:hint="eastAsia"/>
          <w:rtl/>
        </w:rPr>
        <w:t>گردد</w:t>
      </w:r>
      <w:r w:rsidR="003E59F4">
        <w:rPr>
          <w:rFonts w:hint="cs"/>
          <w:rtl/>
        </w:rPr>
        <w:t>»</w:t>
      </w:r>
      <w:r w:rsidR="000F0B75">
        <w:rPr>
          <w:rStyle w:val="FootnoteReference"/>
          <w:rtl/>
        </w:rPr>
        <w:footnoteReference w:id="5"/>
      </w:r>
      <w:r w:rsidR="003E59F4">
        <w:rPr>
          <w:rFonts w:hint="cs"/>
          <w:rtl/>
        </w:rPr>
        <w:t>.</w:t>
      </w:r>
    </w:p>
    <w:p w:rsidR="003E59F4" w:rsidRDefault="00F64868" w:rsidP="000F0B75">
      <w:pPr>
        <w:rPr>
          <w:rtl/>
        </w:rPr>
      </w:pPr>
      <w:r>
        <w:rPr>
          <w:rtl/>
        </w:rPr>
        <w:t>مسلماً</w:t>
      </w:r>
      <w:r w:rsidR="003E59F4">
        <w:rPr>
          <w:rFonts w:hint="cs"/>
          <w:rtl/>
        </w:rPr>
        <w:t xml:space="preserve"> اقدامات ایالات متحده آمریکا از زمان انعقاد برجام مبنی بر استمرار </w:t>
      </w:r>
      <w:r>
        <w:rPr>
          <w:rtl/>
        </w:rPr>
        <w:t>تحر</w:t>
      </w:r>
      <w:r>
        <w:rPr>
          <w:rFonts w:hint="cs"/>
          <w:rtl/>
        </w:rPr>
        <w:t>ی</w:t>
      </w:r>
      <w:r>
        <w:rPr>
          <w:rFonts w:hint="eastAsia"/>
          <w:rtl/>
        </w:rPr>
        <w:t>م‌ها</w:t>
      </w:r>
      <w:r w:rsidR="003E59F4">
        <w:rPr>
          <w:rFonts w:hint="cs"/>
          <w:rtl/>
        </w:rPr>
        <w:t xml:space="preserve">، </w:t>
      </w:r>
      <w:r>
        <w:rPr>
          <w:rtl/>
        </w:rPr>
        <w:t>بدعهد</w:t>
      </w:r>
      <w:r>
        <w:rPr>
          <w:rFonts w:hint="cs"/>
          <w:rtl/>
        </w:rPr>
        <w:t>ی</w:t>
      </w:r>
      <w:r w:rsidR="003E59F4">
        <w:rPr>
          <w:rFonts w:hint="cs"/>
          <w:rtl/>
        </w:rPr>
        <w:t xml:space="preserve"> در اجرای مفاد برجام، عدم همکاری در جهت بازگرداندن </w:t>
      </w:r>
      <w:r>
        <w:rPr>
          <w:rtl/>
        </w:rPr>
        <w:t>دارا</w:t>
      </w:r>
      <w:r>
        <w:rPr>
          <w:rFonts w:hint="cs"/>
          <w:rtl/>
        </w:rPr>
        <w:t>یی‌</w:t>
      </w:r>
      <w:r>
        <w:rPr>
          <w:rFonts w:hint="eastAsia"/>
          <w:rtl/>
        </w:rPr>
        <w:t>ها</w:t>
      </w:r>
      <w:r>
        <w:rPr>
          <w:rFonts w:hint="cs"/>
          <w:rtl/>
        </w:rPr>
        <w:t>ی</w:t>
      </w:r>
      <w:r w:rsidR="003E59F4">
        <w:rPr>
          <w:rFonts w:hint="cs"/>
          <w:rtl/>
        </w:rPr>
        <w:t xml:space="preserve"> </w:t>
      </w:r>
      <w:r>
        <w:rPr>
          <w:rtl/>
        </w:rPr>
        <w:t>بلوکه‌شده</w:t>
      </w:r>
      <w:r w:rsidR="003E59F4">
        <w:rPr>
          <w:rFonts w:hint="cs"/>
          <w:rtl/>
        </w:rPr>
        <w:t xml:space="preserve"> ایران و حتی دستبرد به این </w:t>
      </w:r>
      <w:r>
        <w:rPr>
          <w:rtl/>
        </w:rPr>
        <w:t>دارا</w:t>
      </w:r>
      <w:r>
        <w:rPr>
          <w:rFonts w:hint="cs"/>
          <w:rtl/>
        </w:rPr>
        <w:t>یی‌</w:t>
      </w:r>
      <w:r>
        <w:rPr>
          <w:rFonts w:hint="eastAsia"/>
          <w:rtl/>
        </w:rPr>
        <w:t>ها</w:t>
      </w:r>
      <w:r w:rsidR="003E59F4">
        <w:rPr>
          <w:rFonts w:hint="cs"/>
          <w:rtl/>
        </w:rPr>
        <w:t xml:space="preserve"> و در نهایت امضای فرمان خروج از برجام در تاریخ 18 اردیبهشت 97 توسط دونالد ترامپ، همگی مصادیق </w:t>
      </w:r>
      <w:r w:rsidR="003E59F4">
        <w:rPr>
          <w:rFonts w:hint="cs"/>
          <w:rtl/>
        </w:rPr>
        <w:lastRenderedPageBreak/>
        <w:t xml:space="preserve">نقض این حسن نیت </w:t>
      </w:r>
      <w:r w:rsidR="000F0B75">
        <w:rPr>
          <w:rFonts w:hint="cs"/>
          <w:rtl/>
        </w:rPr>
        <w:t xml:space="preserve">محسوب </w:t>
      </w:r>
      <w:r>
        <w:rPr>
          <w:rtl/>
        </w:rPr>
        <w:t>م</w:t>
      </w:r>
      <w:r>
        <w:rPr>
          <w:rFonts w:hint="cs"/>
          <w:rtl/>
        </w:rPr>
        <w:t>ی‌</w:t>
      </w:r>
      <w:r>
        <w:rPr>
          <w:rFonts w:hint="eastAsia"/>
          <w:rtl/>
        </w:rPr>
        <w:t>شود</w:t>
      </w:r>
      <w:r w:rsidR="003E59F4">
        <w:rPr>
          <w:rFonts w:hint="cs"/>
          <w:rtl/>
        </w:rPr>
        <w:t xml:space="preserve"> و </w:t>
      </w:r>
      <w:r>
        <w:rPr>
          <w:rtl/>
        </w:rPr>
        <w:t>به‌راحت</w:t>
      </w:r>
      <w:r>
        <w:rPr>
          <w:rFonts w:hint="cs"/>
          <w:rtl/>
        </w:rPr>
        <w:t>ی</w:t>
      </w:r>
      <w:r w:rsidR="000F0B75">
        <w:rPr>
          <w:rFonts w:hint="cs"/>
          <w:rtl/>
        </w:rPr>
        <w:t xml:space="preserve"> با استناد به مفاد برجام</w:t>
      </w:r>
      <w:r w:rsidR="003E59F4">
        <w:rPr>
          <w:rFonts w:hint="cs"/>
          <w:rtl/>
        </w:rPr>
        <w:t xml:space="preserve"> امکان توقف اجرای برجام و </w:t>
      </w:r>
      <w:r w:rsidR="000F0B75">
        <w:rPr>
          <w:rFonts w:hint="cs"/>
          <w:rtl/>
        </w:rPr>
        <w:t>خروج از</w:t>
      </w:r>
      <w:r w:rsidR="003E59F4">
        <w:rPr>
          <w:rFonts w:hint="cs"/>
          <w:rtl/>
        </w:rPr>
        <w:t xml:space="preserve"> آن را از سوی دولت</w:t>
      </w:r>
      <w:r w:rsidR="000F0B75">
        <w:rPr>
          <w:rFonts w:hint="cs"/>
          <w:rtl/>
        </w:rPr>
        <w:t xml:space="preserve"> جمهوری اسلامی ایران</w:t>
      </w:r>
      <w:r w:rsidR="003E59F4">
        <w:rPr>
          <w:rFonts w:hint="cs"/>
          <w:rtl/>
        </w:rPr>
        <w:t xml:space="preserve"> فراهم </w:t>
      </w:r>
      <w:r>
        <w:rPr>
          <w:rtl/>
        </w:rPr>
        <w:t>م</w:t>
      </w:r>
      <w:r>
        <w:rPr>
          <w:rFonts w:hint="cs"/>
          <w:rtl/>
        </w:rPr>
        <w:t>ی‌</w:t>
      </w:r>
      <w:r>
        <w:rPr>
          <w:rFonts w:hint="eastAsia"/>
          <w:rtl/>
        </w:rPr>
        <w:t>کند</w:t>
      </w:r>
      <w:r w:rsidR="003E59F4">
        <w:rPr>
          <w:rFonts w:hint="cs"/>
          <w:rtl/>
        </w:rPr>
        <w:t>.</w:t>
      </w:r>
    </w:p>
    <w:p w:rsidR="003E59F4" w:rsidRDefault="003E59F4" w:rsidP="003E59F4">
      <w:pPr>
        <w:pStyle w:val="Heading2"/>
        <w:numPr>
          <w:ilvl w:val="1"/>
          <w:numId w:val="10"/>
        </w:numPr>
        <w:rPr>
          <w:rtl/>
        </w:rPr>
      </w:pPr>
      <w:r>
        <w:rPr>
          <w:rFonts w:hint="cs"/>
          <w:rtl/>
        </w:rPr>
        <w:t xml:space="preserve">قاعده استاپل در حقوق </w:t>
      </w:r>
      <w:r w:rsidR="00F64868">
        <w:rPr>
          <w:rtl/>
        </w:rPr>
        <w:t>ب</w:t>
      </w:r>
      <w:r w:rsidR="00F64868">
        <w:rPr>
          <w:rFonts w:hint="cs"/>
          <w:rtl/>
        </w:rPr>
        <w:t>ی</w:t>
      </w:r>
      <w:r w:rsidR="00F64868">
        <w:rPr>
          <w:rFonts w:hint="eastAsia"/>
          <w:rtl/>
        </w:rPr>
        <w:t>ن‌الملل</w:t>
      </w:r>
    </w:p>
    <w:p w:rsidR="008A1F31" w:rsidRDefault="003E59F4" w:rsidP="00F64868">
      <w:pPr>
        <w:rPr>
          <w:rtl/>
        </w:rPr>
      </w:pPr>
      <w:r>
        <w:rPr>
          <w:rFonts w:hint="cs"/>
          <w:rtl/>
        </w:rPr>
        <w:t xml:space="preserve">از جمله قواعد و اصول کلی حقوق </w:t>
      </w:r>
      <w:r w:rsidR="00F64868">
        <w:rPr>
          <w:rtl/>
        </w:rPr>
        <w:t>ب</w:t>
      </w:r>
      <w:r w:rsidR="00F64868">
        <w:rPr>
          <w:rFonts w:hint="cs"/>
          <w:rtl/>
        </w:rPr>
        <w:t>ی</w:t>
      </w:r>
      <w:r w:rsidR="00F64868">
        <w:rPr>
          <w:rFonts w:hint="eastAsia"/>
          <w:rtl/>
        </w:rPr>
        <w:t>ن‌الملل</w:t>
      </w:r>
      <w:r>
        <w:rPr>
          <w:rFonts w:hint="cs"/>
          <w:rtl/>
        </w:rPr>
        <w:t xml:space="preserve"> که مورد قبول اغلب </w:t>
      </w:r>
      <w:r w:rsidR="00F64868">
        <w:rPr>
          <w:rtl/>
        </w:rPr>
        <w:t>حقوق‌دانان</w:t>
      </w:r>
      <w:r>
        <w:rPr>
          <w:rFonts w:hint="cs"/>
          <w:rtl/>
        </w:rPr>
        <w:t xml:space="preserve"> </w:t>
      </w:r>
      <w:r w:rsidR="008A1F31">
        <w:rPr>
          <w:rFonts w:hint="cs"/>
          <w:rtl/>
        </w:rPr>
        <w:t xml:space="preserve">داخلی و خارجی </w:t>
      </w:r>
      <w:r>
        <w:rPr>
          <w:rFonts w:hint="cs"/>
          <w:rtl/>
        </w:rPr>
        <w:t xml:space="preserve">بوده و حتی به اذعان برخی این قاعده از جمله </w:t>
      </w:r>
      <w:r>
        <w:rPr>
          <w:shd w:val="clear" w:color="auto" w:fill="FFFFFF"/>
          <w:rtl/>
        </w:rPr>
        <w:t>اص</w:t>
      </w:r>
      <w:r>
        <w:rPr>
          <w:rFonts w:hint="cs"/>
          <w:shd w:val="clear" w:color="auto" w:fill="FFFFFF"/>
          <w:rtl/>
        </w:rPr>
        <w:t>و</w:t>
      </w:r>
      <w:r>
        <w:rPr>
          <w:shd w:val="clear" w:color="auto" w:fill="FFFFFF"/>
          <w:rtl/>
        </w:rPr>
        <w:t xml:space="preserve">ل کلی حقوقی پذیرفته شده از سوی ملت‌ها </w:t>
      </w:r>
      <w:r w:rsidR="008A1F31">
        <w:rPr>
          <w:rFonts w:hint="cs"/>
          <w:shd w:val="clear" w:color="auto" w:fill="FFFFFF"/>
          <w:rtl/>
        </w:rPr>
        <w:t>است</w:t>
      </w:r>
      <w:r>
        <w:rPr>
          <w:shd w:val="clear" w:color="auto" w:fill="FFFFFF"/>
          <w:rtl/>
        </w:rPr>
        <w:t xml:space="preserve"> و می‌تواند </w:t>
      </w:r>
      <w:r w:rsidR="008A1F31">
        <w:rPr>
          <w:rFonts w:hint="cs"/>
          <w:shd w:val="clear" w:color="auto" w:fill="FFFFFF"/>
          <w:rtl/>
        </w:rPr>
        <w:t xml:space="preserve">در </w:t>
      </w:r>
      <w:r w:rsidR="00F64868">
        <w:rPr>
          <w:shd w:val="clear" w:color="auto" w:fill="FFFFFF"/>
          <w:rtl/>
        </w:rPr>
        <w:t>عرصه‌ها</w:t>
      </w:r>
      <w:r w:rsidR="00F64868">
        <w:rPr>
          <w:rFonts w:hint="cs"/>
          <w:shd w:val="clear" w:color="auto" w:fill="FFFFFF"/>
          <w:rtl/>
        </w:rPr>
        <w:t>ی</w:t>
      </w:r>
      <w:r w:rsidR="008A1F31">
        <w:rPr>
          <w:rFonts w:hint="cs"/>
          <w:shd w:val="clear" w:color="auto" w:fill="FFFFFF"/>
          <w:rtl/>
        </w:rPr>
        <w:t xml:space="preserve"> گوناگون </w:t>
      </w:r>
      <w:r>
        <w:rPr>
          <w:shd w:val="clear" w:color="auto" w:fill="FFFFFF"/>
          <w:rtl/>
        </w:rPr>
        <w:t>مورد استناد قرار گیر</w:t>
      </w:r>
      <w:r>
        <w:rPr>
          <w:rFonts w:hint="cs"/>
          <w:shd w:val="clear" w:color="auto" w:fill="FFFFFF"/>
          <w:rtl/>
        </w:rPr>
        <w:t>د، قاعده استاپل</w:t>
      </w:r>
      <w:r>
        <w:rPr>
          <w:rStyle w:val="FootnoteReference"/>
          <w:rtl/>
        </w:rPr>
        <w:footnoteReference w:id="6"/>
      </w:r>
      <w:r>
        <w:rPr>
          <w:rFonts w:hint="cs"/>
          <w:shd w:val="clear" w:color="auto" w:fill="FFFFFF"/>
          <w:rtl/>
        </w:rPr>
        <w:t xml:space="preserve"> است. واژه «</w:t>
      </w:r>
      <w:r>
        <w:rPr>
          <w:shd w:val="clear" w:color="auto" w:fill="FFFFFF"/>
        </w:rPr>
        <w:t>Estoppel</w:t>
      </w:r>
      <w:r>
        <w:rPr>
          <w:rFonts w:hint="cs"/>
          <w:shd w:val="clear" w:color="auto" w:fill="FFFFFF"/>
          <w:rtl/>
        </w:rPr>
        <w:t xml:space="preserve">» در لغت به معنای منع است. در اصطلاح مفاد این قاعده بدین شرح است: استاپل مانعی است که شخص را از انکار یا ادعای هر چیزی (قول یا فعل) متضاد با </w:t>
      </w:r>
      <w:r w:rsidR="00F64868">
        <w:rPr>
          <w:shd w:val="clear" w:color="auto" w:fill="FFFFFF"/>
          <w:rtl/>
        </w:rPr>
        <w:t>آنچه</w:t>
      </w:r>
      <w:r>
        <w:rPr>
          <w:rFonts w:hint="cs"/>
          <w:shd w:val="clear" w:color="auto" w:fill="FFFFFF"/>
          <w:rtl/>
        </w:rPr>
        <w:t xml:space="preserve"> از نظر حقوقی </w:t>
      </w:r>
      <w:r w:rsidR="00F64868">
        <w:rPr>
          <w:shd w:val="clear" w:color="auto" w:fill="FFFFFF"/>
          <w:rtl/>
        </w:rPr>
        <w:t>به‌عنوان</w:t>
      </w:r>
      <w:r>
        <w:rPr>
          <w:rFonts w:hint="cs"/>
          <w:shd w:val="clear" w:color="auto" w:fill="FFFFFF"/>
          <w:rtl/>
        </w:rPr>
        <w:t xml:space="preserve"> حق محرز شده است، ممنوع </w:t>
      </w:r>
      <w:r w:rsidR="00F64868">
        <w:rPr>
          <w:shd w:val="clear" w:color="auto" w:fill="FFFFFF"/>
          <w:rtl/>
        </w:rPr>
        <w:t>م</w:t>
      </w:r>
      <w:r w:rsidR="00F64868">
        <w:rPr>
          <w:rFonts w:hint="cs"/>
          <w:shd w:val="clear" w:color="auto" w:fill="FFFFFF"/>
          <w:rtl/>
        </w:rPr>
        <w:t>ی‌</w:t>
      </w:r>
      <w:r w:rsidR="00F64868">
        <w:rPr>
          <w:rFonts w:hint="eastAsia"/>
          <w:shd w:val="clear" w:color="auto" w:fill="FFFFFF"/>
          <w:rtl/>
        </w:rPr>
        <w:t>سازد</w:t>
      </w:r>
      <w:r>
        <w:rPr>
          <w:rFonts w:hint="cs"/>
          <w:shd w:val="clear" w:color="auto" w:fill="FFFFFF"/>
          <w:rtl/>
        </w:rPr>
        <w:t xml:space="preserve">، اعم از اینکه حقوق مذکور به وسیله اعمال کارگزاران قضایی، </w:t>
      </w:r>
      <w:r w:rsidR="00F64868">
        <w:rPr>
          <w:shd w:val="clear" w:color="auto" w:fill="FFFFFF"/>
          <w:rtl/>
        </w:rPr>
        <w:t>قانون‌گذار</w:t>
      </w:r>
      <w:r w:rsidR="00F64868">
        <w:rPr>
          <w:rFonts w:hint="cs"/>
          <w:shd w:val="clear" w:color="auto" w:fill="FFFFFF"/>
          <w:rtl/>
        </w:rPr>
        <w:t xml:space="preserve">، </w:t>
      </w:r>
      <w:r>
        <w:rPr>
          <w:rFonts w:hint="cs"/>
          <w:shd w:val="clear" w:color="auto" w:fill="FFFFFF"/>
          <w:rtl/>
        </w:rPr>
        <w:t>سند، اظهارات (صریح یا ضمنی)، رفتار یا ترک فعل خود شخص احراز شده باشد</w:t>
      </w:r>
      <w:r w:rsidR="008A1F31">
        <w:rPr>
          <w:rStyle w:val="FootnoteReference"/>
          <w:shd w:val="clear" w:color="auto" w:fill="FFFFFF"/>
          <w:rtl/>
        </w:rPr>
        <w:footnoteReference w:id="7"/>
      </w:r>
      <w:r>
        <w:rPr>
          <w:rFonts w:hint="cs"/>
          <w:shd w:val="clear" w:color="auto" w:fill="FFFFFF"/>
          <w:rtl/>
        </w:rPr>
        <w:t>.</w:t>
      </w:r>
      <w:r w:rsidR="00EF06F1">
        <w:rPr>
          <w:shd w:val="clear" w:color="auto" w:fill="FFFFFF"/>
          <w:rtl/>
        </w:rPr>
        <w:t xml:space="preserve"> </w:t>
      </w:r>
      <w:r>
        <w:rPr>
          <w:shd w:val="clear" w:color="auto" w:fill="FFFFFF"/>
          <w:rtl/>
        </w:rPr>
        <w:t xml:space="preserve">مازاد بر اینکه، پایه‌ریزی شدن استاپل مبتنی بر </w:t>
      </w:r>
      <w:r w:rsidR="00F64868">
        <w:rPr>
          <w:shd w:val="clear" w:color="auto" w:fill="FFFFFF"/>
          <w:rtl/>
        </w:rPr>
        <w:t>حسن ن</w:t>
      </w:r>
      <w:r w:rsidR="00F64868">
        <w:rPr>
          <w:rFonts w:hint="cs"/>
          <w:shd w:val="clear" w:color="auto" w:fill="FFFFFF"/>
          <w:rtl/>
        </w:rPr>
        <w:t>ی</w:t>
      </w:r>
      <w:r w:rsidR="00F64868">
        <w:rPr>
          <w:rFonts w:hint="eastAsia"/>
          <w:shd w:val="clear" w:color="auto" w:fill="FFFFFF"/>
          <w:rtl/>
        </w:rPr>
        <w:t>ت</w:t>
      </w:r>
      <w:r>
        <w:rPr>
          <w:shd w:val="clear" w:color="auto" w:fill="FFFFFF"/>
          <w:rtl/>
        </w:rPr>
        <w:t xml:space="preserve"> و اخلاق، امکان پذیرش این قاعده را سرعت می‌بخشد زیرا در تمام نظام‌های حقوقی، اصول و قواعدی یافت می‌گردد که </w:t>
      </w:r>
      <w:r w:rsidR="00F64868">
        <w:rPr>
          <w:shd w:val="clear" w:color="auto" w:fill="FFFFFF"/>
          <w:rtl/>
        </w:rPr>
        <w:t>هدفشان</w:t>
      </w:r>
      <w:r>
        <w:rPr>
          <w:shd w:val="clear" w:color="auto" w:fill="FFFFFF"/>
          <w:rtl/>
        </w:rPr>
        <w:t xml:space="preserve"> به مانند استاپل، حمایت از انصاف و </w:t>
      </w:r>
      <w:r w:rsidR="00F64868">
        <w:rPr>
          <w:shd w:val="clear" w:color="auto" w:fill="FFFFFF"/>
          <w:rtl/>
        </w:rPr>
        <w:t>حسن ن</w:t>
      </w:r>
      <w:r w:rsidR="00F64868">
        <w:rPr>
          <w:rFonts w:hint="cs"/>
          <w:shd w:val="clear" w:color="auto" w:fill="FFFFFF"/>
          <w:rtl/>
        </w:rPr>
        <w:t>ی</w:t>
      </w:r>
      <w:r w:rsidR="00F64868">
        <w:rPr>
          <w:rFonts w:hint="eastAsia"/>
          <w:shd w:val="clear" w:color="auto" w:fill="FFFFFF"/>
          <w:rtl/>
        </w:rPr>
        <w:t>ت</w:t>
      </w:r>
      <w:r>
        <w:rPr>
          <w:shd w:val="clear" w:color="auto" w:fill="FFFFFF"/>
          <w:rtl/>
        </w:rPr>
        <w:t xml:space="preserve"> ‌باش</w:t>
      </w:r>
      <w:r>
        <w:rPr>
          <w:rFonts w:hint="cs"/>
          <w:shd w:val="clear" w:color="auto" w:fill="FFFFFF"/>
          <w:rtl/>
        </w:rPr>
        <w:t>د</w:t>
      </w:r>
      <w:r w:rsidR="008A1F31">
        <w:rPr>
          <w:rStyle w:val="FootnoteReference"/>
          <w:shd w:val="clear" w:color="auto" w:fill="FFFFFF"/>
          <w:rtl/>
        </w:rPr>
        <w:footnoteReference w:id="8"/>
      </w:r>
      <w:r>
        <w:rPr>
          <w:rFonts w:hint="cs"/>
          <w:shd w:val="clear" w:color="auto" w:fill="FFFFFF"/>
          <w:rtl/>
        </w:rPr>
        <w:t>.</w:t>
      </w:r>
      <w:r>
        <w:rPr>
          <w:shd w:val="clear" w:color="auto" w:fill="FFFFFF"/>
        </w:rPr>
        <w:t> </w:t>
      </w:r>
      <w:r>
        <w:rPr>
          <w:rFonts w:hint="cs"/>
          <w:rtl/>
        </w:rPr>
        <w:t xml:space="preserve"> این قاعده با اصل لاضرر مندرج در </w:t>
      </w:r>
      <w:r w:rsidR="008A1F31">
        <w:rPr>
          <w:rFonts w:hint="cs"/>
          <w:rtl/>
        </w:rPr>
        <w:t>اصل چهلم</w:t>
      </w:r>
      <w:r w:rsidR="008A1F31">
        <w:rPr>
          <w:rStyle w:val="FootnoteReference"/>
          <w:rtl/>
        </w:rPr>
        <w:footnoteReference w:id="9"/>
      </w:r>
      <w:r>
        <w:rPr>
          <w:rFonts w:hint="cs"/>
          <w:rtl/>
        </w:rPr>
        <w:t xml:space="preserve"> قانون اساسی جمهوری اسلامی ایران شباهت فراوانی دارد.</w:t>
      </w:r>
    </w:p>
    <w:p w:rsidR="004811EF" w:rsidRDefault="008A1F31" w:rsidP="004811EF">
      <w:pPr>
        <w:rPr>
          <w:rtl/>
        </w:rPr>
      </w:pPr>
      <w:r>
        <w:rPr>
          <w:rFonts w:hint="cs"/>
          <w:rtl/>
        </w:rPr>
        <w:t xml:space="preserve">بر اساس قاعده استاپل، </w:t>
      </w:r>
      <w:r w:rsidR="003E59F4">
        <w:rPr>
          <w:rFonts w:hint="cs"/>
          <w:rtl/>
        </w:rPr>
        <w:t xml:space="preserve">اقدامات و مواضع رسمی ایالات متحده آمریکا </w:t>
      </w:r>
      <w:r>
        <w:rPr>
          <w:rFonts w:hint="cs"/>
          <w:rtl/>
        </w:rPr>
        <w:t>از زمان انعقاد برجام تاکنون</w:t>
      </w:r>
      <w:r w:rsidR="003E59F4">
        <w:rPr>
          <w:rFonts w:hint="cs"/>
          <w:rtl/>
        </w:rPr>
        <w:t xml:space="preserve"> که </w:t>
      </w:r>
      <w:r w:rsidR="00F64868">
        <w:rPr>
          <w:rtl/>
        </w:rPr>
        <w:t>عمدتاً</w:t>
      </w:r>
      <w:r w:rsidR="003E59F4">
        <w:rPr>
          <w:rFonts w:hint="cs"/>
          <w:rtl/>
        </w:rPr>
        <w:t xml:space="preserve"> ناقض مفاد این </w:t>
      </w:r>
      <w:r w:rsidR="00F64868">
        <w:rPr>
          <w:rtl/>
        </w:rPr>
        <w:t>توافق‌نامه</w:t>
      </w:r>
      <w:r w:rsidR="003E59F4">
        <w:rPr>
          <w:rFonts w:hint="cs"/>
          <w:rtl/>
        </w:rPr>
        <w:t xml:space="preserve"> بوده است نه تنها مجوز توقف اجرای آن را صادر </w:t>
      </w:r>
      <w:r w:rsidR="00F64868">
        <w:rPr>
          <w:rtl/>
        </w:rPr>
        <w:t>م</w:t>
      </w:r>
      <w:r w:rsidR="00F64868">
        <w:rPr>
          <w:rFonts w:hint="cs"/>
          <w:rtl/>
        </w:rPr>
        <w:t>ی‌</w:t>
      </w:r>
      <w:r w:rsidR="00F64868">
        <w:rPr>
          <w:rFonts w:hint="eastAsia"/>
          <w:rtl/>
        </w:rPr>
        <w:t>کند</w:t>
      </w:r>
      <w:r w:rsidR="003E59F4">
        <w:rPr>
          <w:rFonts w:hint="cs"/>
          <w:rtl/>
        </w:rPr>
        <w:t xml:space="preserve">، بلکه در مقام </w:t>
      </w:r>
      <w:r>
        <w:rPr>
          <w:rFonts w:hint="cs"/>
          <w:rtl/>
        </w:rPr>
        <w:t>دادخواهی</w:t>
      </w:r>
      <w:r w:rsidR="003E59F4">
        <w:rPr>
          <w:rFonts w:hint="cs"/>
          <w:rtl/>
        </w:rPr>
        <w:t xml:space="preserve"> این اجازه را به دولت جمهوری اسلامی ایران </w:t>
      </w:r>
      <w:r w:rsidR="00F64868">
        <w:rPr>
          <w:rtl/>
        </w:rPr>
        <w:t>م</w:t>
      </w:r>
      <w:r w:rsidR="00F64868">
        <w:rPr>
          <w:rFonts w:hint="cs"/>
          <w:rtl/>
        </w:rPr>
        <w:t>ی‌</w:t>
      </w:r>
      <w:r w:rsidR="00F64868">
        <w:rPr>
          <w:rFonts w:hint="eastAsia"/>
          <w:rtl/>
        </w:rPr>
        <w:t>دهد</w:t>
      </w:r>
      <w:r w:rsidR="003E59F4">
        <w:rPr>
          <w:rFonts w:hint="cs"/>
          <w:rtl/>
        </w:rPr>
        <w:t xml:space="preserve"> که در کمیسیون مشترکی که برای </w:t>
      </w:r>
      <w:r w:rsidR="00F64868">
        <w:rPr>
          <w:rtl/>
        </w:rPr>
        <w:t>حل‌وفصل</w:t>
      </w:r>
      <w:r w:rsidR="003E59F4">
        <w:rPr>
          <w:rFonts w:hint="cs"/>
          <w:rtl/>
        </w:rPr>
        <w:t xml:space="preserve"> اختلافات در متن برجام پیش بینی شده است به این قاعده استناد نموده</w:t>
      </w:r>
      <w:r w:rsidR="004811EF">
        <w:rPr>
          <w:rFonts w:hint="cs"/>
          <w:rtl/>
        </w:rPr>
        <w:t xml:space="preserve"> و از برجام خارج شود. با این توضیح که قاعده مذکور مانع مهمی برای طرح دعاوی و </w:t>
      </w:r>
      <w:r w:rsidR="00F64868">
        <w:rPr>
          <w:rtl/>
        </w:rPr>
        <w:t>استدلال‌ها</w:t>
      </w:r>
      <w:r w:rsidR="00F64868">
        <w:rPr>
          <w:rFonts w:hint="cs"/>
          <w:rtl/>
        </w:rPr>
        <w:t>ی</w:t>
      </w:r>
      <w:r w:rsidR="004811EF">
        <w:rPr>
          <w:rFonts w:hint="cs"/>
          <w:rtl/>
        </w:rPr>
        <w:t xml:space="preserve"> طرفین برجام مبنی بر نقض تعهدات از سوی ایران خواهد بود و خروج ایران از برجام به پشتوانه قاعده استاپل دستاویزی برای ادعاهای بعدی آنان به حساب </w:t>
      </w:r>
      <w:r w:rsidR="00F64868">
        <w:rPr>
          <w:rtl/>
        </w:rPr>
        <w:t>نم</w:t>
      </w:r>
      <w:r w:rsidR="00F64868">
        <w:rPr>
          <w:rFonts w:hint="cs"/>
          <w:rtl/>
        </w:rPr>
        <w:t>ی‌</w:t>
      </w:r>
      <w:r w:rsidR="00F64868">
        <w:rPr>
          <w:rFonts w:hint="eastAsia"/>
          <w:rtl/>
        </w:rPr>
        <w:t>آ</w:t>
      </w:r>
      <w:r w:rsidR="00F64868">
        <w:rPr>
          <w:rFonts w:hint="cs"/>
          <w:rtl/>
        </w:rPr>
        <w:t>ی</w:t>
      </w:r>
      <w:r w:rsidR="00F64868">
        <w:rPr>
          <w:rFonts w:hint="eastAsia"/>
          <w:rtl/>
        </w:rPr>
        <w:t>د</w:t>
      </w:r>
      <w:r w:rsidR="004811EF">
        <w:rPr>
          <w:rFonts w:hint="cs"/>
          <w:rtl/>
        </w:rPr>
        <w:t>.</w:t>
      </w:r>
    </w:p>
    <w:p w:rsidR="003E59F4" w:rsidRDefault="003E59F4" w:rsidP="003E59F4">
      <w:pPr>
        <w:pStyle w:val="Heading2"/>
        <w:numPr>
          <w:ilvl w:val="1"/>
          <w:numId w:val="10"/>
        </w:numPr>
        <w:rPr>
          <w:rtl/>
        </w:rPr>
      </w:pPr>
      <w:r>
        <w:rPr>
          <w:rFonts w:hint="cs"/>
          <w:rtl/>
        </w:rPr>
        <w:t xml:space="preserve">رویه ایالات متحده آمریکا در پایبندی به معاهدات و </w:t>
      </w:r>
      <w:r w:rsidR="00F64868">
        <w:rPr>
          <w:rtl/>
        </w:rPr>
        <w:t>توافق‌نامه‌ها</w:t>
      </w:r>
      <w:r w:rsidR="00F64868">
        <w:rPr>
          <w:rFonts w:hint="cs"/>
          <w:rtl/>
        </w:rPr>
        <w:t>ی</w:t>
      </w:r>
      <w:r>
        <w:rPr>
          <w:rFonts w:hint="cs"/>
          <w:rtl/>
        </w:rPr>
        <w:t xml:space="preserve"> </w:t>
      </w:r>
      <w:r w:rsidR="00F64868">
        <w:rPr>
          <w:rtl/>
        </w:rPr>
        <w:t>ب</w:t>
      </w:r>
      <w:r w:rsidR="00F64868">
        <w:rPr>
          <w:rFonts w:hint="cs"/>
          <w:rtl/>
        </w:rPr>
        <w:t>ی</w:t>
      </w:r>
      <w:r w:rsidR="00F64868">
        <w:rPr>
          <w:rFonts w:hint="eastAsia"/>
          <w:rtl/>
        </w:rPr>
        <w:t>ن‌الملل</w:t>
      </w:r>
      <w:r w:rsidR="00F64868">
        <w:rPr>
          <w:rFonts w:hint="cs"/>
          <w:rtl/>
        </w:rPr>
        <w:t>ی</w:t>
      </w:r>
    </w:p>
    <w:p w:rsidR="003E59F4" w:rsidRDefault="004811EF" w:rsidP="00F64868">
      <w:pPr>
        <w:rPr>
          <w:rtl/>
        </w:rPr>
      </w:pPr>
      <w:r>
        <w:rPr>
          <w:rFonts w:hint="cs"/>
          <w:rtl/>
        </w:rPr>
        <w:t xml:space="preserve">بدون شک </w:t>
      </w:r>
      <w:r w:rsidR="003E59F4">
        <w:rPr>
          <w:rFonts w:hint="cs"/>
          <w:rtl/>
        </w:rPr>
        <w:t xml:space="preserve">ایالات متحده آمریکا اولین باری نیست که به صورت </w:t>
      </w:r>
      <w:r w:rsidR="00F64868">
        <w:rPr>
          <w:rFonts w:hint="cs"/>
          <w:rtl/>
        </w:rPr>
        <w:t>ی</w:t>
      </w:r>
      <w:r w:rsidR="00F64868">
        <w:rPr>
          <w:rFonts w:hint="eastAsia"/>
          <w:rtl/>
        </w:rPr>
        <w:t>ک‌جانبه</w:t>
      </w:r>
      <w:r w:rsidR="003E59F4">
        <w:rPr>
          <w:rFonts w:hint="cs"/>
          <w:rtl/>
        </w:rPr>
        <w:t xml:space="preserve"> و بدون انجام تعهدات خود</w:t>
      </w:r>
      <w:r>
        <w:rPr>
          <w:rFonts w:hint="cs"/>
          <w:rtl/>
        </w:rPr>
        <w:t>،</w:t>
      </w:r>
      <w:r w:rsidR="003E59F4">
        <w:rPr>
          <w:rFonts w:hint="cs"/>
          <w:rtl/>
        </w:rPr>
        <w:t xml:space="preserve"> شانه از بار </w:t>
      </w:r>
      <w:r w:rsidR="00F64868">
        <w:rPr>
          <w:rtl/>
        </w:rPr>
        <w:t>مسئول</w:t>
      </w:r>
      <w:r w:rsidR="00F64868">
        <w:rPr>
          <w:rFonts w:hint="cs"/>
          <w:rtl/>
        </w:rPr>
        <w:t>ی</w:t>
      </w:r>
      <w:r w:rsidR="00F64868">
        <w:rPr>
          <w:rFonts w:hint="eastAsia"/>
          <w:rtl/>
        </w:rPr>
        <w:t>ت</w:t>
      </w:r>
      <w:r w:rsidR="003E59F4">
        <w:rPr>
          <w:rFonts w:hint="cs"/>
          <w:rtl/>
        </w:rPr>
        <w:t xml:space="preserve"> سیاسی و حقوقی خالی </w:t>
      </w:r>
      <w:r w:rsidR="00F64868">
        <w:rPr>
          <w:rtl/>
        </w:rPr>
        <w:t>م</w:t>
      </w:r>
      <w:r w:rsidR="00F64868">
        <w:rPr>
          <w:rFonts w:hint="cs"/>
          <w:rtl/>
        </w:rPr>
        <w:t>ی‌</w:t>
      </w:r>
      <w:r w:rsidR="00F64868">
        <w:rPr>
          <w:rFonts w:hint="eastAsia"/>
          <w:rtl/>
        </w:rPr>
        <w:t>کند</w:t>
      </w:r>
      <w:r w:rsidR="003E59F4">
        <w:rPr>
          <w:rFonts w:hint="cs"/>
          <w:rtl/>
        </w:rPr>
        <w:t xml:space="preserve">. این چنین اقدامات در طول تاریخ حیات این کشور </w:t>
      </w:r>
      <w:r w:rsidR="00F64868">
        <w:rPr>
          <w:rtl/>
        </w:rPr>
        <w:lastRenderedPageBreak/>
        <w:t>به‌وفور</w:t>
      </w:r>
      <w:r w:rsidR="003E59F4">
        <w:rPr>
          <w:rFonts w:hint="cs"/>
          <w:rtl/>
        </w:rPr>
        <w:t xml:space="preserve"> و در سطوح بسیار کلانی اتفاق افتاده به میزانی که در عرف حقوق </w:t>
      </w:r>
      <w:r w:rsidR="00F64868">
        <w:rPr>
          <w:rtl/>
        </w:rPr>
        <w:t>ب</w:t>
      </w:r>
      <w:r w:rsidR="00F64868">
        <w:rPr>
          <w:rFonts w:hint="cs"/>
          <w:rtl/>
        </w:rPr>
        <w:t>ی</w:t>
      </w:r>
      <w:r w:rsidR="00F64868">
        <w:rPr>
          <w:rFonts w:hint="eastAsia"/>
          <w:rtl/>
        </w:rPr>
        <w:t>ن‌الملل</w:t>
      </w:r>
      <w:r w:rsidR="003E59F4">
        <w:rPr>
          <w:rFonts w:hint="cs"/>
          <w:rtl/>
        </w:rPr>
        <w:t xml:space="preserve"> </w:t>
      </w:r>
      <w:r w:rsidR="00F64868">
        <w:rPr>
          <w:rFonts w:hint="cs"/>
          <w:rtl/>
        </w:rPr>
        <w:t xml:space="preserve">رفتار </w:t>
      </w:r>
      <w:r w:rsidR="00F64868">
        <w:rPr>
          <w:rtl/>
        </w:rPr>
        <w:t>عمل‌گرا</w:t>
      </w:r>
      <w:r w:rsidR="00F64868">
        <w:rPr>
          <w:rFonts w:hint="cs"/>
          <w:rtl/>
        </w:rPr>
        <w:t>ی</w:t>
      </w:r>
      <w:r w:rsidR="00F64868">
        <w:rPr>
          <w:rFonts w:hint="eastAsia"/>
          <w:rtl/>
        </w:rPr>
        <w:t>انه</w:t>
      </w:r>
      <w:r w:rsidR="00F64868">
        <w:rPr>
          <w:rFonts w:hint="cs"/>
          <w:rtl/>
        </w:rPr>
        <w:t xml:space="preserve"> و </w:t>
      </w:r>
      <w:r w:rsidR="00F64868">
        <w:rPr>
          <w:rtl/>
        </w:rPr>
        <w:t>منفعت‌گرا</w:t>
      </w:r>
      <w:r w:rsidR="00F64868">
        <w:rPr>
          <w:rFonts w:hint="cs"/>
          <w:rtl/>
        </w:rPr>
        <w:t>ی</w:t>
      </w:r>
      <w:r w:rsidR="00F64868">
        <w:rPr>
          <w:rFonts w:hint="eastAsia"/>
          <w:rtl/>
        </w:rPr>
        <w:t>انه</w:t>
      </w:r>
      <w:r w:rsidR="003E59F4">
        <w:rPr>
          <w:rFonts w:hint="cs"/>
          <w:rtl/>
        </w:rPr>
        <w:t xml:space="preserve"> ایالات متحده آمریکا شهرت بسیاری دارد. </w:t>
      </w:r>
      <w:r w:rsidR="00F64868">
        <w:rPr>
          <w:rtl/>
        </w:rPr>
        <w:t>به‌عنوان‌مثال</w:t>
      </w:r>
      <w:r w:rsidR="003E59F4">
        <w:rPr>
          <w:rFonts w:hint="cs"/>
          <w:rtl/>
        </w:rPr>
        <w:t>:</w:t>
      </w:r>
    </w:p>
    <w:p w:rsidR="003E59F4" w:rsidRPr="00C45860" w:rsidRDefault="003E59F4" w:rsidP="004811EF">
      <w:pPr>
        <w:pStyle w:val="ListParagraph"/>
        <w:numPr>
          <w:ilvl w:val="0"/>
          <w:numId w:val="9"/>
        </w:numPr>
        <w:rPr>
          <w:rtl/>
        </w:rPr>
      </w:pPr>
      <w:r>
        <w:rPr>
          <w:rFonts w:hint="cs"/>
          <w:rtl/>
        </w:rPr>
        <w:t xml:space="preserve">در قبال </w:t>
      </w:r>
      <w:r w:rsidR="00F64868">
        <w:rPr>
          <w:rtl/>
        </w:rPr>
        <w:t>مهم‌تر</w:t>
      </w:r>
      <w:r w:rsidR="00F64868">
        <w:rPr>
          <w:rFonts w:hint="cs"/>
          <w:rtl/>
        </w:rPr>
        <w:t>ی</w:t>
      </w:r>
      <w:r w:rsidR="00F64868">
        <w:rPr>
          <w:rFonts w:hint="eastAsia"/>
          <w:rtl/>
        </w:rPr>
        <w:t>ن</w:t>
      </w:r>
      <w:r>
        <w:rPr>
          <w:rFonts w:hint="cs"/>
          <w:rtl/>
        </w:rPr>
        <w:t xml:space="preserve"> </w:t>
      </w:r>
      <w:r w:rsidRPr="00D43164">
        <w:rPr>
          <w:rFonts w:hint="cs"/>
          <w:rtl/>
        </w:rPr>
        <w:t xml:space="preserve">اسناد حقوق بشری پس از اعلامیه جهانی حقوق بشر 1948 میلادی، با وجود اینکه ایالات متحده آمریکا در تنظیم </w:t>
      </w:r>
      <w:r w:rsidR="00F64868">
        <w:rPr>
          <w:rtl/>
        </w:rPr>
        <w:t>پ</w:t>
      </w:r>
      <w:r w:rsidR="00F64868">
        <w:rPr>
          <w:rFonts w:hint="cs"/>
          <w:rtl/>
        </w:rPr>
        <w:t>ی</w:t>
      </w:r>
      <w:r w:rsidR="00F64868">
        <w:rPr>
          <w:rFonts w:hint="eastAsia"/>
          <w:rtl/>
        </w:rPr>
        <w:t>ش‌نو</w:t>
      </w:r>
      <w:r w:rsidR="00F64868">
        <w:rPr>
          <w:rFonts w:hint="cs"/>
          <w:rtl/>
        </w:rPr>
        <w:t>ی</w:t>
      </w:r>
      <w:r w:rsidR="00F64868">
        <w:rPr>
          <w:rFonts w:hint="eastAsia"/>
          <w:rtl/>
        </w:rPr>
        <w:t>س</w:t>
      </w:r>
      <w:r w:rsidRPr="00D43164">
        <w:rPr>
          <w:rFonts w:hint="cs"/>
          <w:rtl/>
        </w:rPr>
        <w:t xml:space="preserve"> اولیه بسیاری از این اسناد نقش مهمی داشته است، پس از انعقاد معاهدات مربوط به این اسناد خلف وعده نموده و </w:t>
      </w:r>
      <w:r w:rsidR="00F64868">
        <w:rPr>
          <w:rtl/>
        </w:rPr>
        <w:t>آن‌ها</w:t>
      </w:r>
      <w:r w:rsidRPr="00D43164">
        <w:rPr>
          <w:rFonts w:hint="cs"/>
          <w:rtl/>
        </w:rPr>
        <w:t xml:space="preserve"> را در مجالس </w:t>
      </w:r>
      <w:r w:rsidR="00F64868">
        <w:rPr>
          <w:rtl/>
        </w:rPr>
        <w:t>قانون‌گذار</w:t>
      </w:r>
      <w:r w:rsidR="00F64868">
        <w:rPr>
          <w:rFonts w:hint="cs"/>
          <w:rtl/>
        </w:rPr>
        <w:t>ی</w:t>
      </w:r>
      <w:r w:rsidRPr="00D43164">
        <w:rPr>
          <w:rFonts w:hint="cs"/>
          <w:rtl/>
        </w:rPr>
        <w:t xml:space="preserve"> خود به تصویب نرسانده است و یا اینکه با </w:t>
      </w:r>
      <w:r w:rsidR="004811EF">
        <w:rPr>
          <w:rFonts w:hint="cs"/>
          <w:rtl/>
        </w:rPr>
        <w:t>اعمال</w:t>
      </w:r>
      <w:r w:rsidRPr="00D43164">
        <w:rPr>
          <w:rFonts w:hint="cs"/>
          <w:rtl/>
        </w:rPr>
        <w:t xml:space="preserve"> حق شرط و رزرو برخی از </w:t>
      </w:r>
      <w:r w:rsidR="00F64868">
        <w:rPr>
          <w:rtl/>
        </w:rPr>
        <w:t>مهم‌تر</w:t>
      </w:r>
      <w:r w:rsidR="00F64868">
        <w:rPr>
          <w:rFonts w:hint="cs"/>
          <w:rtl/>
        </w:rPr>
        <w:t>ی</w:t>
      </w:r>
      <w:r w:rsidR="00F64868">
        <w:rPr>
          <w:rFonts w:hint="eastAsia"/>
          <w:rtl/>
        </w:rPr>
        <w:t>ن</w:t>
      </w:r>
      <w:r w:rsidRPr="00D43164">
        <w:rPr>
          <w:rFonts w:hint="cs"/>
          <w:rtl/>
        </w:rPr>
        <w:t xml:space="preserve"> مفاد آن را مطابق منافع خود تغییر داده است. </w:t>
      </w:r>
      <w:r w:rsidRPr="00D43164">
        <w:rPr>
          <w:rtl/>
        </w:rPr>
        <w:t xml:space="preserve">کنوانسیون </w:t>
      </w:r>
      <w:r w:rsidRPr="00C9425C">
        <w:rPr>
          <w:rtl/>
        </w:rPr>
        <w:t>حقوق کودک</w:t>
      </w:r>
      <w:r>
        <w:rPr>
          <w:rFonts w:hint="cs"/>
          <w:rtl/>
        </w:rPr>
        <w:t>،</w:t>
      </w:r>
      <w:r w:rsidRPr="00C9425C">
        <w:rPr>
          <w:rtl/>
        </w:rPr>
        <w:t xml:space="preserve"> پروتکل اختیاری کنوانسیون منع شکنجه</w:t>
      </w:r>
      <w:r>
        <w:rPr>
          <w:rFonts w:hint="cs"/>
          <w:rtl/>
        </w:rPr>
        <w:t>،</w:t>
      </w:r>
      <w:r w:rsidRPr="00C9425C">
        <w:rPr>
          <w:rtl/>
        </w:rPr>
        <w:t xml:space="preserve"> کنوانسیون حقوق اقتصادی، اجتماعی و فرهنگی</w:t>
      </w:r>
      <w:r>
        <w:rPr>
          <w:rFonts w:hint="cs"/>
          <w:rtl/>
        </w:rPr>
        <w:t>،</w:t>
      </w:r>
      <w:r w:rsidRPr="00C9425C">
        <w:rPr>
          <w:rtl/>
        </w:rPr>
        <w:t xml:space="preserve"> کنوانسیون </w:t>
      </w:r>
      <w:r w:rsidR="00F64868">
        <w:rPr>
          <w:rtl/>
        </w:rPr>
        <w:t>ب</w:t>
      </w:r>
      <w:r w:rsidR="00F64868">
        <w:rPr>
          <w:rFonts w:hint="cs"/>
          <w:rtl/>
        </w:rPr>
        <w:t>ی</w:t>
      </w:r>
      <w:r w:rsidR="00F64868">
        <w:rPr>
          <w:rFonts w:hint="eastAsia"/>
          <w:rtl/>
        </w:rPr>
        <w:t>ن‌الملل</w:t>
      </w:r>
      <w:r w:rsidR="00F64868">
        <w:rPr>
          <w:rFonts w:hint="cs"/>
          <w:rtl/>
        </w:rPr>
        <w:t>ی</w:t>
      </w:r>
      <w:r w:rsidRPr="00C9425C">
        <w:rPr>
          <w:rtl/>
        </w:rPr>
        <w:t xml:space="preserve"> حمایت از افراد در برابر ناپدید شدن اجباری، کنوانسیون رم </w:t>
      </w:r>
      <w:r w:rsidR="00F64868">
        <w:rPr>
          <w:rtl/>
        </w:rPr>
        <w:t>در خصوص</w:t>
      </w:r>
      <w:r w:rsidRPr="00C9425C">
        <w:rPr>
          <w:rtl/>
        </w:rPr>
        <w:t xml:space="preserve"> اساسنامه</w:t>
      </w:r>
      <w:r w:rsidRPr="00C45860">
        <w:rPr>
          <w:rFonts w:ascii="Cambria" w:hAnsi="Cambria" w:cs="Cambria" w:hint="cs"/>
          <w:rtl/>
        </w:rPr>
        <w:t> </w:t>
      </w:r>
      <w:r w:rsidRPr="007D370C">
        <w:rPr>
          <w:rtl/>
        </w:rPr>
        <w:t xml:space="preserve">دیوان </w:t>
      </w:r>
      <w:r w:rsidR="00F64868">
        <w:rPr>
          <w:rtl/>
        </w:rPr>
        <w:t>ب</w:t>
      </w:r>
      <w:r w:rsidR="00F64868">
        <w:rPr>
          <w:rFonts w:hint="cs"/>
          <w:rtl/>
        </w:rPr>
        <w:t>ی</w:t>
      </w:r>
      <w:r w:rsidR="00F64868">
        <w:rPr>
          <w:rFonts w:hint="eastAsia"/>
          <w:rtl/>
        </w:rPr>
        <w:t>ن‌الملل</w:t>
      </w:r>
      <w:r w:rsidR="00F64868">
        <w:rPr>
          <w:rFonts w:hint="cs"/>
          <w:rtl/>
        </w:rPr>
        <w:t>ی</w:t>
      </w:r>
      <w:r w:rsidRPr="007D370C">
        <w:rPr>
          <w:rtl/>
        </w:rPr>
        <w:t xml:space="preserve"> کیفری</w:t>
      </w:r>
      <w:r w:rsidRPr="00C9425C">
        <w:rPr>
          <w:rtl/>
        </w:rPr>
        <w:t xml:space="preserve">، کنوانسیون رفع تبعیض در </w:t>
      </w:r>
      <w:r w:rsidRPr="00C45860">
        <w:rPr>
          <w:rtl/>
        </w:rPr>
        <w:t xml:space="preserve">قبال زنان </w:t>
      </w:r>
      <w:r w:rsidR="004811EF">
        <w:rPr>
          <w:rFonts w:hint="cs"/>
          <w:rtl/>
        </w:rPr>
        <w:t xml:space="preserve">از جمله </w:t>
      </w:r>
      <w:r w:rsidR="00F64868">
        <w:rPr>
          <w:rtl/>
        </w:rPr>
        <w:t>مهم‌تر</w:t>
      </w:r>
      <w:r w:rsidR="00F64868">
        <w:rPr>
          <w:rFonts w:hint="cs"/>
          <w:rtl/>
        </w:rPr>
        <w:t>ی</w:t>
      </w:r>
      <w:r w:rsidR="00F64868">
        <w:rPr>
          <w:rFonts w:hint="eastAsia"/>
          <w:rtl/>
        </w:rPr>
        <w:t>ن</w:t>
      </w:r>
      <w:r w:rsidR="004811EF">
        <w:rPr>
          <w:rFonts w:hint="cs"/>
          <w:rtl/>
        </w:rPr>
        <w:t xml:space="preserve"> مصادیق این رویه ایالات متحده آمریکا است.</w:t>
      </w:r>
      <w:r w:rsidRPr="00C45860">
        <w:t> </w:t>
      </w:r>
    </w:p>
    <w:p w:rsidR="003E59F4" w:rsidRDefault="003E59F4" w:rsidP="004811EF">
      <w:pPr>
        <w:pStyle w:val="ListParagraph"/>
        <w:numPr>
          <w:ilvl w:val="0"/>
          <w:numId w:val="9"/>
        </w:numPr>
      </w:pPr>
      <w:r w:rsidRPr="00C45860">
        <w:rPr>
          <w:rFonts w:hint="cs"/>
          <w:rtl/>
        </w:rPr>
        <w:t xml:space="preserve">در ارتباط با </w:t>
      </w:r>
      <w:r w:rsidR="00F64868">
        <w:rPr>
          <w:rtl/>
        </w:rPr>
        <w:t>توافق‌نامه‌ها</w:t>
      </w:r>
      <w:r w:rsidR="00F64868">
        <w:rPr>
          <w:rFonts w:hint="cs"/>
          <w:rtl/>
        </w:rPr>
        <w:t>ی</w:t>
      </w:r>
      <w:r w:rsidRPr="00C45860">
        <w:rPr>
          <w:rFonts w:hint="cs"/>
          <w:rtl/>
        </w:rPr>
        <w:t xml:space="preserve"> مشابه نیز </w:t>
      </w:r>
      <w:r w:rsidR="00F64868">
        <w:rPr>
          <w:rtl/>
        </w:rPr>
        <w:t>م</w:t>
      </w:r>
      <w:r w:rsidR="00F64868">
        <w:rPr>
          <w:rFonts w:hint="cs"/>
          <w:rtl/>
        </w:rPr>
        <w:t>ی‌</w:t>
      </w:r>
      <w:r w:rsidR="00F64868">
        <w:rPr>
          <w:rFonts w:hint="eastAsia"/>
          <w:rtl/>
        </w:rPr>
        <w:t>توان</w:t>
      </w:r>
      <w:r w:rsidRPr="00C45860">
        <w:rPr>
          <w:rFonts w:hint="cs"/>
          <w:rtl/>
        </w:rPr>
        <w:t xml:space="preserve"> به «</w:t>
      </w:r>
      <w:r>
        <w:rPr>
          <w:rFonts w:hint="cs"/>
          <w:rtl/>
        </w:rPr>
        <w:t>پیمان</w:t>
      </w:r>
      <w:r w:rsidRPr="00C45860">
        <w:rPr>
          <w:rFonts w:hint="cs"/>
          <w:rtl/>
        </w:rPr>
        <w:t xml:space="preserve"> </w:t>
      </w:r>
      <w:r w:rsidRPr="00C45860">
        <w:rPr>
          <w:rtl/>
        </w:rPr>
        <w:t xml:space="preserve">مودت و روابط اقتصادی و حقوق کنسولی بین ایران و </w:t>
      </w:r>
      <w:r w:rsidRPr="00C45860">
        <w:rPr>
          <w:rFonts w:hint="cs"/>
          <w:rtl/>
        </w:rPr>
        <w:t>ایالات</w:t>
      </w:r>
      <w:r w:rsidRPr="00C45860">
        <w:rPr>
          <w:rtl/>
        </w:rPr>
        <w:t xml:space="preserve"> متحده آمریکا</w:t>
      </w:r>
      <w:r w:rsidRPr="00C45860">
        <w:rPr>
          <w:rFonts w:hint="cs"/>
          <w:rtl/>
        </w:rPr>
        <w:t>»</w:t>
      </w:r>
      <w:r>
        <w:rPr>
          <w:rStyle w:val="FootnoteReference"/>
          <w:rtl/>
        </w:rPr>
        <w:footnoteReference w:id="10"/>
      </w:r>
      <w:r w:rsidRPr="00C45860">
        <w:rPr>
          <w:rFonts w:hint="cs"/>
          <w:rtl/>
        </w:rPr>
        <w:t xml:space="preserve"> که در سال 1334</w:t>
      </w:r>
      <w:r w:rsidR="004811EF">
        <w:rPr>
          <w:rFonts w:hint="cs"/>
          <w:rtl/>
        </w:rPr>
        <w:t xml:space="preserve"> </w:t>
      </w:r>
      <w:r w:rsidRPr="00C45860">
        <w:rPr>
          <w:rFonts w:hint="cs"/>
          <w:rtl/>
        </w:rPr>
        <w:t>(1955 م.) میان ایران و ایالات متحده آمریکا منعقد گردید و همان سال نیز در مجلس شورای ملی به تصویب رسید اشاره نمود</w:t>
      </w:r>
      <w:r w:rsidRPr="00C45860">
        <w:rPr>
          <w:rtl/>
        </w:rPr>
        <w:t xml:space="preserve">. این </w:t>
      </w:r>
      <w:r>
        <w:rPr>
          <w:rFonts w:hint="cs"/>
          <w:rtl/>
        </w:rPr>
        <w:t>پیمان</w:t>
      </w:r>
      <w:r w:rsidRPr="00C45860">
        <w:rPr>
          <w:rtl/>
        </w:rPr>
        <w:t xml:space="preserve"> </w:t>
      </w:r>
      <w:r w:rsidR="00F64868">
        <w:rPr>
          <w:rtl/>
        </w:rPr>
        <w:t>به‌طور</w:t>
      </w:r>
      <w:r w:rsidRPr="00C45860">
        <w:rPr>
          <w:rtl/>
        </w:rPr>
        <w:t xml:space="preserve"> کلی متضمن مقرراتی راجع به توسعه بازرگانی بین این دو کشور و به نظم درآو</w:t>
      </w:r>
      <w:r w:rsidR="004811EF">
        <w:rPr>
          <w:rFonts w:hint="cs"/>
          <w:rtl/>
        </w:rPr>
        <w:t>ر</w:t>
      </w:r>
      <w:r w:rsidRPr="00C45860">
        <w:rPr>
          <w:rtl/>
        </w:rPr>
        <w:t xml:space="preserve">دن روابط حقوقی و کنسولی و نیز تداوم بر </w:t>
      </w:r>
      <w:r w:rsidR="00F64868">
        <w:rPr>
          <w:rtl/>
        </w:rPr>
        <w:t>تأک</w:t>
      </w:r>
      <w:r w:rsidR="00F64868">
        <w:rPr>
          <w:rFonts w:hint="cs"/>
          <w:rtl/>
        </w:rPr>
        <w:t>ی</w:t>
      </w:r>
      <w:r w:rsidR="00F64868">
        <w:rPr>
          <w:rFonts w:hint="eastAsia"/>
          <w:rtl/>
        </w:rPr>
        <w:t>د</w:t>
      </w:r>
      <w:r w:rsidRPr="00C45860">
        <w:rPr>
          <w:rtl/>
        </w:rPr>
        <w:t xml:space="preserve"> </w:t>
      </w:r>
      <w:r>
        <w:rPr>
          <w:rtl/>
        </w:rPr>
        <w:t xml:space="preserve">بر صلح و دوستی میان دو کشور </w:t>
      </w:r>
      <w:r w:rsidR="004811EF">
        <w:rPr>
          <w:rFonts w:hint="cs"/>
          <w:rtl/>
        </w:rPr>
        <w:t>بود</w:t>
      </w:r>
      <w:r>
        <w:rPr>
          <w:rFonts w:hint="cs"/>
          <w:rtl/>
        </w:rPr>
        <w:t xml:space="preserve">. پیمان مذکور </w:t>
      </w:r>
      <w:r w:rsidR="00F64868">
        <w:rPr>
          <w:rtl/>
        </w:rPr>
        <w:t>با توجه</w:t>
      </w:r>
      <w:r w:rsidRPr="00C45860">
        <w:rPr>
          <w:rtl/>
        </w:rPr>
        <w:t xml:space="preserve"> به </w:t>
      </w:r>
      <w:r w:rsidR="00F64868">
        <w:rPr>
          <w:rtl/>
        </w:rPr>
        <w:t>ا</w:t>
      </w:r>
      <w:r w:rsidR="00F64868">
        <w:rPr>
          <w:rFonts w:hint="cs"/>
          <w:rtl/>
        </w:rPr>
        <w:t>ی</w:t>
      </w:r>
      <w:r w:rsidR="00F64868">
        <w:rPr>
          <w:rFonts w:hint="eastAsia"/>
          <w:rtl/>
        </w:rPr>
        <w:t>نکه</w:t>
      </w:r>
      <w:r w:rsidRPr="00C45860">
        <w:rPr>
          <w:rtl/>
        </w:rPr>
        <w:t xml:space="preserve"> حقوق و تعهداتی را‌ برای </w:t>
      </w:r>
      <w:r>
        <w:rPr>
          <w:rFonts w:hint="cs"/>
          <w:rtl/>
        </w:rPr>
        <w:t>طرفین</w:t>
      </w:r>
      <w:r w:rsidRPr="00C45860">
        <w:rPr>
          <w:rtl/>
        </w:rPr>
        <w:t xml:space="preserve"> قرارداد ایجاد می‌کند و با استناد به اینکه لغو و یا خاتمه </w:t>
      </w:r>
      <w:r>
        <w:rPr>
          <w:rFonts w:hint="cs"/>
          <w:rtl/>
        </w:rPr>
        <w:t>آن</w:t>
      </w:r>
      <w:r w:rsidR="00EF06F1">
        <w:rPr>
          <w:rtl/>
        </w:rPr>
        <w:t xml:space="preserve"> </w:t>
      </w:r>
      <w:r w:rsidRPr="00C45860">
        <w:rPr>
          <w:rtl/>
        </w:rPr>
        <w:t>از سوی هیچ‌کدام از طرفین،</w:t>
      </w:r>
      <w:r>
        <w:rPr>
          <w:rFonts w:hint="cs"/>
          <w:rtl/>
        </w:rPr>
        <w:t xml:space="preserve"> </w:t>
      </w:r>
      <w:r w:rsidRPr="00C45860">
        <w:rPr>
          <w:rtl/>
        </w:rPr>
        <w:t>خواسته و یا اجرا نشده و همچنین در دعاوی متقابل دو طرف</w:t>
      </w:r>
      <w:r w:rsidRPr="00C9425C">
        <w:rPr>
          <w:rtl/>
        </w:rPr>
        <w:t xml:space="preserve"> نیز مورد استناد </w:t>
      </w:r>
      <w:r w:rsidR="004811EF">
        <w:rPr>
          <w:rFonts w:hint="cs"/>
          <w:rtl/>
        </w:rPr>
        <w:t>کشورهای</w:t>
      </w:r>
      <w:r w:rsidRPr="00C9425C">
        <w:rPr>
          <w:rtl/>
        </w:rPr>
        <w:t xml:space="preserve"> مذبور و همچنین دیوان بین‌المللی دادگستری بوده است</w:t>
      </w:r>
      <w:r>
        <w:rPr>
          <w:rFonts w:hint="cs"/>
          <w:rtl/>
        </w:rPr>
        <w:t>،</w:t>
      </w:r>
      <w:r w:rsidRPr="00C9425C">
        <w:rPr>
          <w:rtl/>
        </w:rPr>
        <w:t xml:space="preserve"> لاجرم این </w:t>
      </w:r>
      <w:r>
        <w:rPr>
          <w:rFonts w:hint="cs"/>
          <w:rtl/>
        </w:rPr>
        <w:t>پیمان</w:t>
      </w:r>
      <w:r w:rsidR="00EF06F1">
        <w:rPr>
          <w:rtl/>
        </w:rPr>
        <w:t xml:space="preserve"> </w:t>
      </w:r>
      <w:r w:rsidRPr="00C9425C">
        <w:rPr>
          <w:rtl/>
        </w:rPr>
        <w:t xml:space="preserve">قابلیت لازم‌الاجرایی و همچنین استناد دو کشور فوق‌الذکر را در دعاوی متقابل آینده نیز دارا </w:t>
      </w:r>
      <w:r w:rsidR="00F64868">
        <w:rPr>
          <w:rtl/>
        </w:rPr>
        <w:t>است</w:t>
      </w:r>
      <w:r w:rsidR="004811EF">
        <w:rPr>
          <w:rStyle w:val="FootnoteReference"/>
          <w:rtl/>
        </w:rPr>
        <w:footnoteReference w:id="11"/>
      </w:r>
      <w:r>
        <w:rPr>
          <w:rFonts w:hint="cs"/>
          <w:rtl/>
        </w:rPr>
        <w:t>. تاکنون در قضایای گوناگون همچون تسخیر لانه جاسوسی 1358 (قضیه کارکنان دیپلماتیک و کنسولی ایالات متحده در تهران 1979</w:t>
      </w:r>
      <w:r w:rsidR="00EF06F1">
        <w:rPr>
          <w:rtl/>
        </w:rPr>
        <w:t xml:space="preserve"> م</w:t>
      </w:r>
      <w:r>
        <w:rPr>
          <w:rFonts w:hint="cs"/>
          <w:rtl/>
        </w:rPr>
        <w:t>.)، قضیه حمله ایالات متحده آمریکا به سکوهای نفتی ایران در سال 1367 (1987 و 1988</w:t>
      </w:r>
      <w:r w:rsidR="00EF06F1">
        <w:rPr>
          <w:rtl/>
        </w:rPr>
        <w:t xml:space="preserve"> م</w:t>
      </w:r>
      <w:r>
        <w:rPr>
          <w:rFonts w:hint="cs"/>
          <w:rtl/>
        </w:rPr>
        <w:t xml:space="preserve">.)، قضیه حمله ناو آمریکایی به هواپیمای ایرباس هما در سال 1367 (1988 م.) این پیمان مورد استناد طرفین در دیوان </w:t>
      </w:r>
      <w:r w:rsidR="00F64868">
        <w:rPr>
          <w:rtl/>
        </w:rPr>
        <w:t>ب</w:t>
      </w:r>
      <w:r w:rsidR="00F64868">
        <w:rPr>
          <w:rFonts w:hint="cs"/>
          <w:rtl/>
        </w:rPr>
        <w:t>ی</w:t>
      </w:r>
      <w:r w:rsidR="00F64868">
        <w:rPr>
          <w:rFonts w:hint="eastAsia"/>
          <w:rtl/>
        </w:rPr>
        <w:t>ن‌الملل</w:t>
      </w:r>
      <w:r w:rsidR="00F64868">
        <w:rPr>
          <w:rFonts w:hint="cs"/>
          <w:rtl/>
        </w:rPr>
        <w:t>ی</w:t>
      </w:r>
      <w:r>
        <w:rPr>
          <w:rFonts w:hint="cs"/>
          <w:rtl/>
        </w:rPr>
        <w:t xml:space="preserve"> دادگستری قرار گرفته است که هر بار ایالات متحده با </w:t>
      </w:r>
      <w:r w:rsidR="00F64868">
        <w:rPr>
          <w:rtl/>
        </w:rPr>
        <w:t>بدعهد</w:t>
      </w:r>
      <w:r w:rsidR="00F64868">
        <w:rPr>
          <w:rFonts w:hint="cs"/>
          <w:rtl/>
        </w:rPr>
        <w:t>ی</w:t>
      </w:r>
      <w:r>
        <w:rPr>
          <w:rFonts w:hint="cs"/>
          <w:rtl/>
        </w:rPr>
        <w:t xml:space="preserve"> بدون اینکه نقض و لغو آن را مطالبه و اعلام نماید به مفادش عمل نکرده و هر بار </w:t>
      </w:r>
      <w:r>
        <w:rPr>
          <w:rFonts w:hint="cs"/>
          <w:rtl/>
        </w:rPr>
        <w:lastRenderedPageBreak/>
        <w:t xml:space="preserve">به بهانه اقدامات سیاسی جمهوری اسلامی ایران پس از انقلاب اسلامی از زیر بار </w:t>
      </w:r>
      <w:r w:rsidR="00F64868">
        <w:rPr>
          <w:rtl/>
        </w:rPr>
        <w:t>مسئول</w:t>
      </w:r>
      <w:r w:rsidR="00F64868">
        <w:rPr>
          <w:rFonts w:hint="cs"/>
          <w:rtl/>
        </w:rPr>
        <w:t>ی</w:t>
      </w:r>
      <w:r w:rsidR="00F64868">
        <w:rPr>
          <w:rFonts w:hint="eastAsia"/>
          <w:rtl/>
        </w:rPr>
        <w:t>ت</w:t>
      </w:r>
      <w:r>
        <w:rPr>
          <w:rFonts w:hint="cs"/>
          <w:rtl/>
        </w:rPr>
        <w:t xml:space="preserve"> حقوقی خود در دعاوی مطرح شده در دیوان مذکور شانه خالی کرده است.</w:t>
      </w:r>
    </w:p>
    <w:p w:rsidR="00631C03" w:rsidRDefault="00631C03" w:rsidP="00CF610A">
      <w:pPr>
        <w:pStyle w:val="ListParagraph"/>
        <w:numPr>
          <w:ilvl w:val="0"/>
          <w:numId w:val="9"/>
        </w:numPr>
        <w:rPr>
          <w:rtl/>
        </w:rPr>
      </w:pPr>
      <w:r>
        <w:rPr>
          <w:rFonts w:hint="cs"/>
          <w:rtl/>
        </w:rPr>
        <w:t xml:space="preserve">اقدام </w:t>
      </w:r>
      <w:r w:rsidR="00F64868">
        <w:rPr>
          <w:rFonts w:hint="cs"/>
          <w:rtl/>
        </w:rPr>
        <w:t>ی</w:t>
      </w:r>
      <w:r w:rsidR="00F64868">
        <w:rPr>
          <w:rFonts w:hint="eastAsia"/>
          <w:rtl/>
        </w:rPr>
        <w:t>ک‌جانبه</w:t>
      </w:r>
      <w:r>
        <w:rPr>
          <w:rFonts w:hint="cs"/>
          <w:rtl/>
        </w:rPr>
        <w:t xml:space="preserve"> ایالات متحده آمریکا در زمینه خروج از برجام نقض صریح قطعنامه 2231 شورای امنیت سازمان ملل </w:t>
      </w:r>
      <w:r w:rsidR="00CF610A">
        <w:rPr>
          <w:rFonts w:hint="cs"/>
          <w:rtl/>
        </w:rPr>
        <w:t xml:space="preserve">نیز محسوب </w:t>
      </w:r>
      <w:r w:rsidR="00F64868">
        <w:rPr>
          <w:rtl/>
        </w:rPr>
        <w:t>م</w:t>
      </w:r>
      <w:r w:rsidR="00F64868">
        <w:rPr>
          <w:rFonts w:hint="cs"/>
          <w:rtl/>
        </w:rPr>
        <w:t>ی‌</w:t>
      </w:r>
      <w:r w:rsidR="00F64868">
        <w:rPr>
          <w:rFonts w:hint="eastAsia"/>
          <w:rtl/>
        </w:rPr>
        <w:t>شود</w:t>
      </w:r>
      <w:r w:rsidR="00CF610A">
        <w:rPr>
          <w:rFonts w:hint="cs"/>
          <w:rtl/>
        </w:rPr>
        <w:t>. این قطعنامه پس از انعقاد برجام در سال 1394 (2015</w:t>
      </w:r>
      <w:r w:rsidR="00EF06F1">
        <w:rPr>
          <w:rtl/>
        </w:rPr>
        <w:t xml:space="preserve"> م</w:t>
      </w:r>
      <w:r w:rsidR="00D768E3">
        <w:rPr>
          <w:rFonts w:hint="cs"/>
          <w:rtl/>
        </w:rPr>
        <w:t>.</w:t>
      </w:r>
      <w:r w:rsidR="00EF06F1">
        <w:rPr>
          <w:rtl/>
        </w:rPr>
        <w:t>)</w:t>
      </w:r>
      <w:r w:rsidR="00CF610A">
        <w:rPr>
          <w:rFonts w:hint="cs"/>
          <w:rtl/>
        </w:rPr>
        <w:t xml:space="preserve"> در شورای امنیت با </w:t>
      </w:r>
      <w:r w:rsidR="00F64868">
        <w:rPr>
          <w:rtl/>
        </w:rPr>
        <w:t>رأ</w:t>
      </w:r>
      <w:r w:rsidR="00F64868">
        <w:rPr>
          <w:rFonts w:hint="cs"/>
          <w:rtl/>
        </w:rPr>
        <w:t>ی</w:t>
      </w:r>
      <w:r w:rsidR="00CF610A">
        <w:rPr>
          <w:rFonts w:hint="cs"/>
          <w:rtl/>
        </w:rPr>
        <w:t xml:space="preserve"> تمام</w:t>
      </w:r>
      <w:r w:rsidR="00D768E3">
        <w:rPr>
          <w:rFonts w:hint="cs"/>
          <w:rtl/>
        </w:rPr>
        <w:t>ی</w:t>
      </w:r>
      <w:r w:rsidR="00CF610A">
        <w:rPr>
          <w:rFonts w:hint="cs"/>
          <w:rtl/>
        </w:rPr>
        <w:t xml:space="preserve"> 15 عضو دائم و غیر دائم شورا تصویب و طی آن تمامی </w:t>
      </w:r>
      <w:r w:rsidR="00F64868">
        <w:rPr>
          <w:rtl/>
        </w:rPr>
        <w:t>قطعنامه‌ها</w:t>
      </w:r>
      <w:r w:rsidR="00F64868">
        <w:rPr>
          <w:rFonts w:hint="cs"/>
          <w:rtl/>
        </w:rPr>
        <w:t>ی</w:t>
      </w:r>
      <w:r w:rsidR="00CF610A">
        <w:rPr>
          <w:rFonts w:hint="cs"/>
          <w:rtl/>
        </w:rPr>
        <w:t xml:space="preserve"> قبلی علیه ایران ملغی گردید. ایالات متحده آمریکا که از اعضای دائمی این شورا است نیز از </w:t>
      </w:r>
      <w:r w:rsidR="00F64868">
        <w:rPr>
          <w:rtl/>
        </w:rPr>
        <w:t>رأ</w:t>
      </w:r>
      <w:r w:rsidR="00F64868">
        <w:rPr>
          <w:rFonts w:hint="cs"/>
          <w:rtl/>
        </w:rPr>
        <w:t>ی‌</w:t>
      </w:r>
      <w:r w:rsidR="00F64868">
        <w:rPr>
          <w:rFonts w:hint="eastAsia"/>
          <w:rtl/>
        </w:rPr>
        <w:t>دهندگان</w:t>
      </w:r>
      <w:r w:rsidR="00CF610A">
        <w:rPr>
          <w:rFonts w:hint="cs"/>
          <w:rtl/>
        </w:rPr>
        <w:t xml:space="preserve"> به این قطعنامه بود و با خروج خود از برجام بدین شکل رویه خود را در زمینه پایبندی به مصوبات این نهاد </w:t>
      </w:r>
      <w:r w:rsidR="00F64868">
        <w:rPr>
          <w:rtl/>
        </w:rPr>
        <w:t>ب</w:t>
      </w:r>
      <w:r w:rsidR="00F64868">
        <w:rPr>
          <w:rFonts w:hint="cs"/>
          <w:rtl/>
        </w:rPr>
        <w:t>ی</w:t>
      </w:r>
      <w:r w:rsidR="00F64868">
        <w:rPr>
          <w:rFonts w:hint="eastAsia"/>
          <w:rtl/>
        </w:rPr>
        <w:t>ن‌الملل</w:t>
      </w:r>
      <w:r w:rsidR="00F64868">
        <w:rPr>
          <w:rFonts w:hint="cs"/>
          <w:rtl/>
        </w:rPr>
        <w:t>ی</w:t>
      </w:r>
      <w:r w:rsidR="00CF610A">
        <w:rPr>
          <w:rFonts w:hint="cs"/>
          <w:rtl/>
        </w:rPr>
        <w:t xml:space="preserve"> و رأی خود در این نهاد نیز به نمایش گذاشت.</w:t>
      </w:r>
    </w:p>
    <w:p w:rsidR="00D768E3" w:rsidRDefault="003E59F4" w:rsidP="003E59F4">
      <w:pPr>
        <w:rPr>
          <w:rtl/>
        </w:rPr>
      </w:pPr>
      <w:r>
        <w:rPr>
          <w:rFonts w:hint="cs"/>
          <w:rtl/>
        </w:rPr>
        <w:t xml:space="preserve">رویه عملی ایالات متحده آمریکا در طول تاریخ پنهان نبوده و نخواهد بود و به دلیل </w:t>
      </w:r>
      <w:r w:rsidR="00F64868">
        <w:rPr>
          <w:rtl/>
        </w:rPr>
        <w:t>غ</w:t>
      </w:r>
      <w:r w:rsidR="00F64868">
        <w:rPr>
          <w:rFonts w:hint="cs"/>
          <w:rtl/>
        </w:rPr>
        <w:t>ی</w:t>
      </w:r>
      <w:r w:rsidR="00F64868">
        <w:rPr>
          <w:rFonts w:hint="eastAsia"/>
          <w:rtl/>
        </w:rPr>
        <w:t>رقابل‌اعتماد</w:t>
      </w:r>
      <w:r>
        <w:rPr>
          <w:rFonts w:hint="cs"/>
          <w:rtl/>
        </w:rPr>
        <w:t xml:space="preserve"> بود این کشور و سایر کشورهایی که بر همین منوال عمل </w:t>
      </w:r>
      <w:r w:rsidR="00F64868">
        <w:rPr>
          <w:rtl/>
        </w:rPr>
        <w:t>م</w:t>
      </w:r>
      <w:r w:rsidR="00F64868">
        <w:rPr>
          <w:rFonts w:hint="cs"/>
          <w:rtl/>
        </w:rPr>
        <w:t>ی‌</w:t>
      </w:r>
      <w:r w:rsidR="00F64868">
        <w:rPr>
          <w:rFonts w:hint="eastAsia"/>
          <w:rtl/>
        </w:rPr>
        <w:t>کنند</w:t>
      </w:r>
      <w:r>
        <w:rPr>
          <w:rFonts w:hint="cs"/>
          <w:rtl/>
        </w:rPr>
        <w:t xml:space="preserve">، پایبندی به برجام امری است که </w:t>
      </w:r>
      <w:r w:rsidR="00F64868">
        <w:rPr>
          <w:rtl/>
        </w:rPr>
        <w:t>نه‌تنها</w:t>
      </w:r>
      <w:r>
        <w:rPr>
          <w:rFonts w:hint="cs"/>
          <w:rtl/>
        </w:rPr>
        <w:t xml:space="preserve"> پشتوانه حقوقی ندارد، بلکه امری </w:t>
      </w:r>
      <w:r w:rsidR="00F64868">
        <w:rPr>
          <w:rtl/>
        </w:rPr>
        <w:t>غ</w:t>
      </w:r>
      <w:r w:rsidR="00F64868">
        <w:rPr>
          <w:rFonts w:hint="cs"/>
          <w:rtl/>
        </w:rPr>
        <w:t>ی</w:t>
      </w:r>
      <w:r w:rsidR="00F64868">
        <w:rPr>
          <w:rFonts w:hint="eastAsia"/>
          <w:rtl/>
        </w:rPr>
        <w:t>رمعقول</w:t>
      </w:r>
      <w:r>
        <w:rPr>
          <w:rFonts w:hint="cs"/>
          <w:rtl/>
        </w:rPr>
        <w:t xml:space="preserve"> است.</w:t>
      </w:r>
    </w:p>
    <w:p w:rsidR="009562F3" w:rsidRDefault="003E59F4" w:rsidP="004D3CD4">
      <w:pPr>
        <w:rPr>
          <w:rtl/>
        </w:rPr>
      </w:pPr>
      <w:r>
        <w:rPr>
          <w:rFonts w:hint="cs"/>
          <w:rtl/>
        </w:rPr>
        <w:t xml:space="preserve"> علاوه بر این، اقدامات ایالات متحده آمریکا در قبال برجام</w:t>
      </w:r>
      <w:r w:rsidR="00D768E3">
        <w:rPr>
          <w:rFonts w:hint="cs"/>
          <w:rtl/>
        </w:rPr>
        <w:t xml:space="preserve"> </w:t>
      </w:r>
      <w:r w:rsidR="00F64868">
        <w:rPr>
          <w:rtl/>
        </w:rPr>
        <w:t>نه‌تنها</w:t>
      </w:r>
      <w:r w:rsidR="00EF06F1">
        <w:rPr>
          <w:rtl/>
        </w:rPr>
        <w:t xml:space="preserve"> </w:t>
      </w:r>
      <w:r>
        <w:rPr>
          <w:rFonts w:hint="cs"/>
          <w:rtl/>
        </w:rPr>
        <w:t xml:space="preserve">همچنان به استناد پیمان مودت در دیوان </w:t>
      </w:r>
      <w:r w:rsidR="00F64868">
        <w:rPr>
          <w:rtl/>
        </w:rPr>
        <w:t>ب</w:t>
      </w:r>
      <w:r w:rsidR="00F64868">
        <w:rPr>
          <w:rFonts w:hint="cs"/>
          <w:rtl/>
        </w:rPr>
        <w:t>ی</w:t>
      </w:r>
      <w:r w:rsidR="00F64868">
        <w:rPr>
          <w:rFonts w:hint="eastAsia"/>
          <w:rtl/>
        </w:rPr>
        <w:t>ن‌الملل</w:t>
      </w:r>
      <w:r w:rsidR="00F64868">
        <w:rPr>
          <w:rFonts w:hint="cs"/>
          <w:rtl/>
        </w:rPr>
        <w:t>ی</w:t>
      </w:r>
      <w:r w:rsidR="00D768E3">
        <w:rPr>
          <w:rFonts w:hint="cs"/>
          <w:rtl/>
        </w:rPr>
        <w:t xml:space="preserve"> دادگستری قابلیت </w:t>
      </w:r>
      <w:r w:rsidR="004D3CD4">
        <w:rPr>
          <w:rFonts w:hint="cs"/>
          <w:rtl/>
        </w:rPr>
        <w:t>طرح شکایت</w:t>
      </w:r>
      <w:r w:rsidR="00D768E3">
        <w:rPr>
          <w:rFonts w:hint="cs"/>
          <w:rtl/>
        </w:rPr>
        <w:t xml:space="preserve"> دارد، بلکه </w:t>
      </w:r>
      <w:r w:rsidR="00CF610A">
        <w:rPr>
          <w:rFonts w:hint="cs"/>
          <w:rtl/>
        </w:rPr>
        <w:t>نقض صریح قطعنامه 2231 شورای امنیت سازمان ملل نیز محسوب ش</w:t>
      </w:r>
      <w:r w:rsidR="00D768E3">
        <w:rPr>
          <w:rFonts w:hint="cs"/>
          <w:rtl/>
        </w:rPr>
        <w:t xml:space="preserve">ده و ایران </w:t>
      </w:r>
      <w:r w:rsidR="00F64868">
        <w:rPr>
          <w:rtl/>
        </w:rPr>
        <w:t>م</w:t>
      </w:r>
      <w:r w:rsidR="00F64868">
        <w:rPr>
          <w:rFonts w:hint="cs"/>
          <w:rtl/>
        </w:rPr>
        <w:t>ی‌</w:t>
      </w:r>
      <w:r w:rsidR="00F64868">
        <w:rPr>
          <w:rFonts w:hint="eastAsia"/>
          <w:rtl/>
        </w:rPr>
        <w:t>تواند</w:t>
      </w:r>
      <w:r w:rsidR="00D768E3">
        <w:rPr>
          <w:rFonts w:hint="cs"/>
          <w:rtl/>
        </w:rPr>
        <w:t xml:space="preserve"> از طریق مجم</w:t>
      </w:r>
      <w:r w:rsidR="00CF610A">
        <w:rPr>
          <w:rFonts w:hint="cs"/>
          <w:rtl/>
        </w:rPr>
        <w:t xml:space="preserve">ع عمومی سازمان ملل و شورای امنیت این نقض فاحش را پیگیری نماید </w:t>
      </w:r>
      <w:r>
        <w:rPr>
          <w:rFonts w:hint="cs"/>
          <w:rtl/>
        </w:rPr>
        <w:t>و لازم است دستگاه دیپلماسی کشور موضع فعالی در این زمینه اتخاذ نماید.</w:t>
      </w:r>
    </w:p>
    <w:p w:rsidR="009562F3" w:rsidRDefault="009562F3" w:rsidP="009562F3">
      <w:pPr>
        <w:pStyle w:val="Heading2"/>
        <w:numPr>
          <w:ilvl w:val="1"/>
          <w:numId w:val="10"/>
        </w:numPr>
      </w:pPr>
      <w:r>
        <w:rPr>
          <w:rFonts w:hint="cs"/>
          <w:rtl/>
        </w:rPr>
        <w:t>پیامدهای تأخیر در خروج از برجام</w:t>
      </w:r>
      <w:r w:rsidR="00631C03">
        <w:rPr>
          <w:rFonts w:hint="cs"/>
          <w:rtl/>
        </w:rPr>
        <w:t xml:space="preserve"> بر اساس حقوق </w:t>
      </w:r>
      <w:r w:rsidR="00F64868">
        <w:rPr>
          <w:rtl/>
        </w:rPr>
        <w:t>ب</w:t>
      </w:r>
      <w:r w:rsidR="00F64868">
        <w:rPr>
          <w:rFonts w:hint="cs"/>
          <w:rtl/>
        </w:rPr>
        <w:t>ی</w:t>
      </w:r>
      <w:r w:rsidR="00F64868">
        <w:rPr>
          <w:rFonts w:hint="eastAsia"/>
          <w:rtl/>
        </w:rPr>
        <w:t>ن‌الملل</w:t>
      </w:r>
    </w:p>
    <w:p w:rsidR="009562F3" w:rsidRDefault="009562F3" w:rsidP="00D768E3">
      <w:pPr>
        <w:rPr>
          <w:rtl/>
        </w:rPr>
      </w:pPr>
      <w:r>
        <w:rPr>
          <w:rFonts w:hint="cs"/>
          <w:rtl/>
        </w:rPr>
        <w:t xml:space="preserve">در کنار دلایلی که تاکنون به </w:t>
      </w:r>
      <w:r w:rsidR="00F64868">
        <w:rPr>
          <w:rtl/>
        </w:rPr>
        <w:t>آن‌ها</w:t>
      </w:r>
      <w:r>
        <w:rPr>
          <w:rFonts w:hint="cs"/>
          <w:rtl/>
        </w:rPr>
        <w:t xml:space="preserve"> اشاره شد، در صورتی که دولت جمهوری اسلامی ایران </w:t>
      </w:r>
      <w:r w:rsidR="00F64868">
        <w:rPr>
          <w:rtl/>
        </w:rPr>
        <w:t>عکس‌العمل</w:t>
      </w:r>
      <w:r>
        <w:rPr>
          <w:rFonts w:hint="cs"/>
          <w:rtl/>
        </w:rPr>
        <w:t xml:space="preserve"> مناسبی در برابر اقدام اخیر ایالات متحده آمریکا نشان ندهد </w:t>
      </w:r>
      <w:r w:rsidR="00D768E3">
        <w:rPr>
          <w:rFonts w:hint="cs"/>
          <w:rtl/>
        </w:rPr>
        <w:t>و برای</w:t>
      </w:r>
      <w:r>
        <w:rPr>
          <w:rFonts w:hint="cs"/>
          <w:rtl/>
        </w:rPr>
        <w:t xml:space="preserve"> خروج از برجام فاقد پویایی و سرعت عمل کافی باشد، پیامدهای بسیاری از منظر حقوق </w:t>
      </w:r>
      <w:r w:rsidR="00F64868">
        <w:rPr>
          <w:rtl/>
        </w:rPr>
        <w:t>ب</w:t>
      </w:r>
      <w:r w:rsidR="00F64868">
        <w:rPr>
          <w:rFonts w:hint="cs"/>
          <w:rtl/>
        </w:rPr>
        <w:t>ی</w:t>
      </w:r>
      <w:r w:rsidR="00F64868">
        <w:rPr>
          <w:rFonts w:hint="eastAsia"/>
          <w:rtl/>
        </w:rPr>
        <w:t>ن‌الملل</w:t>
      </w:r>
      <w:r>
        <w:rPr>
          <w:rFonts w:hint="cs"/>
          <w:rtl/>
        </w:rPr>
        <w:t xml:space="preserve"> برای آن متصور است:</w:t>
      </w:r>
    </w:p>
    <w:p w:rsidR="00904DAE" w:rsidRDefault="009562F3" w:rsidP="00CF07DE">
      <w:pPr>
        <w:pStyle w:val="ListParagraph"/>
        <w:numPr>
          <w:ilvl w:val="0"/>
          <w:numId w:val="13"/>
        </w:numPr>
      </w:pPr>
      <w:r>
        <w:rPr>
          <w:rFonts w:hint="cs"/>
          <w:rtl/>
        </w:rPr>
        <w:t>بر اساس ملاکی که در بندهای 1</w:t>
      </w:r>
      <w:r w:rsidR="00EF06F1">
        <w:rPr>
          <w:rtl/>
        </w:rPr>
        <w:t xml:space="preserve"> و 2</w:t>
      </w:r>
      <w:r>
        <w:rPr>
          <w:rFonts w:hint="cs"/>
          <w:rtl/>
        </w:rPr>
        <w:t xml:space="preserve"> ماده 60 عهدنامه 1969</w:t>
      </w:r>
      <w:r w:rsidR="00EF06F1">
        <w:rPr>
          <w:rtl/>
        </w:rPr>
        <w:t xml:space="preserve"> م</w:t>
      </w:r>
      <w:r>
        <w:rPr>
          <w:rFonts w:hint="cs"/>
          <w:rtl/>
        </w:rPr>
        <w:t>. وین درباره حقوق معاهدات</w:t>
      </w:r>
      <w:r w:rsidR="00D768E3">
        <w:rPr>
          <w:rStyle w:val="FootnoteReference"/>
          <w:rtl/>
        </w:rPr>
        <w:footnoteReference w:id="12"/>
      </w:r>
      <w:r>
        <w:rPr>
          <w:rFonts w:hint="cs"/>
          <w:rtl/>
        </w:rPr>
        <w:t xml:space="preserve"> ارائه شده است، </w:t>
      </w:r>
      <w:r w:rsidRPr="00904DAE">
        <w:rPr>
          <w:shd w:val="clear" w:color="auto" w:fill="FFFFFF"/>
          <w:rtl/>
        </w:rPr>
        <w:t>نقض اساسی یک معاهده</w:t>
      </w:r>
      <w:r w:rsidR="00904DAE" w:rsidRPr="00904DAE">
        <w:rPr>
          <w:rFonts w:hint="cs"/>
          <w:shd w:val="clear" w:color="auto" w:fill="FFFFFF"/>
          <w:rtl/>
        </w:rPr>
        <w:t xml:space="preserve"> یا توافق </w:t>
      </w:r>
      <w:r w:rsidR="00F64868">
        <w:rPr>
          <w:shd w:val="clear" w:color="auto" w:fill="FFFFFF"/>
          <w:rtl/>
        </w:rPr>
        <w:t>الزام‌آور</w:t>
      </w:r>
      <w:r w:rsidR="00904DAE" w:rsidRPr="00904DAE">
        <w:rPr>
          <w:rFonts w:hint="cs"/>
          <w:shd w:val="clear" w:color="auto" w:fill="FFFFFF"/>
          <w:rtl/>
        </w:rPr>
        <w:t xml:space="preserve"> </w:t>
      </w:r>
      <w:r w:rsidR="00F64868">
        <w:rPr>
          <w:shd w:val="clear" w:color="auto" w:fill="FFFFFF"/>
          <w:rtl/>
        </w:rPr>
        <w:t>ب</w:t>
      </w:r>
      <w:r w:rsidR="00F64868">
        <w:rPr>
          <w:rFonts w:hint="cs"/>
          <w:shd w:val="clear" w:color="auto" w:fill="FFFFFF"/>
          <w:rtl/>
        </w:rPr>
        <w:t>ی</w:t>
      </w:r>
      <w:r w:rsidR="00F64868">
        <w:rPr>
          <w:rFonts w:hint="eastAsia"/>
          <w:shd w:val="clear" w:color="auto" w:fill="FFFFFF"/>
          <w:rtl/>
        </w:rPr>
        <w:t>ن‌الملل</w:t>
      </w:r>
      <w:r w:rsidR="00F64868">
        <w:rPr>
          <w:rFonts w:hint="cs"/>
          <w:shd w:val="clear" w:color="auto" w:fill="FFFFFF"/>
          <w:rtl/>
        </w:rPr>
        <w:t>ی</w:t>
      </w:r>
      <w:r w:rsidRPr="00904DAE">
        <w:rPr>
          <w:shd w:val="clear" w:color="auto" w:fill="FFFFFF"/>
          <w:rtl/>
        </w:rPr>
        <w:t xml:space="preserve"> </w:t>
      </w:r>
      <w:r w:rsidR="00F64868">
        <w:rPr>
          <w:shd w:val="clear" w:color="auto" w:fill="FFFFFF"/>
          <w:rtl/>
        </w:rPr>
        <w:t>دوجانبه</w:t>
      </w:r>
      <w:r w:rsidRPr="00904DAE">
        <w:rPr>
          <w:shd w:val="clear" w:color="auto" w:fill="FFFFFF"/>
          <w:rtl/>
        </w:rPr>
        <w:t xml:space="preserve"> از سوی یکی از طرفین، طرف دیگر معاهده را مجاز </w:t>
      </w:r>
      <w:r w:rsidR="00F64868">
        <w:rPr>
          <w:shd w:val="clear" w:color="auto" w:fill="FFFFFF"/>
          <w:rtl/>
        </w:rPr>
        <w:t>م</w:t>
      </w:r>
      <w:r w:rsidR="00F64868">
        <w:rPr>
          <w:rFonts w:hint="cs"/>
          <w:shd w:val="clear" w:color="auto" w:fill="FFFFFF"/>
          <w:rtl/>
        </w:rPr>
        <w:t>ی‌</w:t>
      </w:r>
      <w:r w:rsidR="00F64868">
        <w:rPr>
          <w:rFonts w:hint="eastAsia"/>
          <w:shd w:val="clear" w:color="auto" w:fill="FFFFFF"/>
          <w:rtl/>
        </w:rPr>
        <w:t>دارد</w:t>
      </w:r>
      <w:r w:rsidRPr="00904DAE">
        <w:rPr>
          <w:shd w:val="clear" w:color="auto" w:fill="FFFFFF"/>
          <w:rtl/>
        </w:rPr>
        <w:t xml:space="preserve"> تا به نقض مزبور </w:t>
      </w:r>
      <w:r w:rsidR="00F64868">
        <w:rPr>
          <w:shd w:val="clear" w:color="auto" w:fill="FFFFFF"/>
          <w:rtl/>
        </w:rPr>
        <w:t>به‌عنوان</w:t>
      </w:r>
      <w:r w:rsidRPr="00904DAE">
        <w:rPr>
          <w:shd w:val="clear" w:color="auto" w:fill="FFFFFF"/>
          <w:rtl/>
        </w:rPr>
        <w:t xml:space="preserve"> مبنای فسخ، یا تعلیق کامل یا بخشی از آن استناد نماید</w:t>
      </w:r>
      <w:r w:rsidR="00D768E3">
        <w:rPr>
          <w:rStyle w:val="FootnoteReference"/>
          <w:shd w:val="clear" w:color="auto" w:fill="FFFFFF"/>
          <w:rtl/>
        </w:rPr>
        <w:footnoteReference w:id="13"/>
      </w:r>
      <w:r w:rsidRPr="00904DAE">
        <w:rPr>
          <w:shd w:val="clear" w:color="auto" w:fill="FFFFFF"/>
        </w:rPr>
        <w:t>.</w:t>
      </w:r>
      <w:r w:rsidR="00904DAE">
        <w:rPr>
          <w:rFonts w:hint="cs"/>
          <w:rtl/>
        </w:rPr>
        <w:t xml:space="preserve"> بر اساس عرف و قواعد آمره حقوق </w:t>
      </w:r>
      <w:r w:rsidR="00F64868">
        <w:rPr>
          <w:rtl/>
        </w:rPr>
        <w:t>ب</w:t>
      </w:r>
      <w:r w:rsidR="00F64868">
        <w:rPr>
          <w:rFonts w:hint="cs"/>
          <w:rtl/>
        </w:rPr>
        <w:t>ی</w:t>
      </w:r>
      <w:r w:rsidR="00F64868">
        <w:rPr>
          <w:rFonts w:hint="eastAsia"/>
          <w:rtl/>
        </w:rPr>
        <w:t>ن‌الملل</w:t>
      </w:r>
      <w:r w:rsidR="00904DAE">
        <w:rPr>
          <w:rFonts w:hint="cs"/>
          <w:rtl/>
        </w:rPr>
        <w:t xml:space="preserve"> چنانچه در اجرای این حق اهمال </w:t>
      </w:r>
      <w:r w:rsidR="00904DAE">
        <w:rPr>
          <w:rFonts w:hint="cs"/>
          <w:rtl/>
        </w:rPr>
        <w:lastRenderedPageBreak/>
        <w:t xml:space="preserve">صورت پذیرد یا مدت مشخصی از آن سپری شود به میزانی که عرف </w:t>
      </w:r>
      <w:r w:rsidR="00F64868">
        <w:rPr>
          <w:rtl/>
        </w:rPr>
        <w:t>ب</w:t>
      </w:r>
      <w:r w:rsidR="00F64868">
        <w:rPr>
          <w:rFonts w:hint="cs"/>
          <w:rtl/>
        </w:rPr>
        <w:t>ی</w:t>
      </w:r>
      <w:r w:rsidR="00F64868">
        <w:rPr>
          <w:rFonts w:hint="eastAsia"/>
          <w:rtl/>
        </w:rPr>
        <w:t>ن‌الملل</w:t>
      </w:r>
      <w:r w:rsidR="00F64868">
        <w:rPr>
          <w:rFonts w:hint="cs"/>
          <w:rtl/>
        </w:rPr>
        <w:t>ی</w:t>
      </w:r>
      <w:r w:rsidR="00904DAE">
        <w:rPr>
          <w:rFonts w:hint="cs"/>
          <w:rtl/>
        </w:rPr>
        <w:t xml:space="preserve"> آن را </w:t>
      </w:r>
      <w:r w:rsidR="00F64868">
        <w:rPr>
          <w:rtl/>
        </w:rPr>
        <w:t>اماره‌ا</w:t>
      </w:r>
      <w:r w:rsidR="00F64868">
        <w:rPr>
          <w:rFonts w:hint="cs"/>
          <w:rtl/>
        </w:rPr>
        <w:t>ی</w:t>
      </w:r>
      <w:r w:rsidR="00904DAE">
        <w:rPr>
          <w:rFonts w:hint="cs"/>
          <w:rtl/>
        </w:rPr>
        <w:t xml:space="preserve"> بر پایبندی به توافق تلقی نماید، حق مذکور زایل </w:t>
      </w:r>
      <w:r w:rsidR="00F64868">
        <w:rPr>
          <w:rtl/>
        </w:rPr>
        <w:t>م</w:t>
      </w:r>
      <w:r w:rsidR="00F64868">
        <w:rPr>
          <w:rFonts w:hint="cs"/>
          <w:rtl/>
        </w:rPr>
        <w:t>ی‌</w:t>
      </w:r>
      <w:r w:rsidR="00F64868">
        <w:rPr>
          <w:rFonts w:hint="eastAsia"/>
          <w:rtl/>
        </w:rPr>
        <w:t>گردد</w:t>
      </w:r>
      <w:r w:rsidR="00904DAE">
        <w:rPr>
          <w:rFonts w:hint="cs"/>
          <w:rtl/>
        </w:rPr>
        <w:t xml:space="preserve"> و </w:t>
      </w:r>
      <w:r w:rsidR="00F64868">
        <w:rPr>
          <w:rtl/>
        </w:rPr>
        <w:t>هرگونه</w:t>
      </w:r>
      <w:r w:rsidR="00904DAE">
        <w:rPr>
          <w:rFonts w:hint="cs"/>
          <w:rtl/>
        </w:rPr>
        <w:t xml:space="preserve"> اقدام برای خروج یا نقض توافق </w:t>
      </w:r>
      <w:r w:rsidR="00F64868">
        <w:rPr>
          <w:rtl/>
        </w:rPr>
        <w:t>ب</w:t>
      </w:r>
      <w:r w:rsidR="00F64868">
        <w:rPr>
          <w:rFonts w:hint="cs"/>
          <w:rtl/>
        </w:rPr>
        <w:t>ی</w:t>
      </w:r>
      <w:r w:rsidR="00F64868">
        <w:rPr>
          <w:rFonts w:hint="eastAsia"/>
          <w:rtl/>
        </w:rPr>
        <w:t>ن‌الملل</w:t>
      </w:r>
      <w:r w:rsidR="00F64868">
        <w:rPr>
          <w:rFonts w:hint="cs"/>
          <w:rtl/>
        </w:rPr>
        <w:t>ی</w:t>
      </w:r>
      <w:r w:rsidR="00904DAE">
        <w:rPr>
          <w:rFonts w:hint="cs"/>
          <w:rtl/>
        </w:rPr>
        <w:t xml:space="preserve"> با </w:t>
      </w:r>
      <w:r w:rsidR="00F64868">
        <w:rPr>
          <w:rtl/>
        </w:rPr>
        <w:t>عکس‌العمل</w:t>
      </w:r>
      <w:r w:rsidR="00904DAE">
        <w:rPr>
          <w:rFonts w:hint="cs"/>
          <w:rtl/>
        </w:rPr>
        <w:t xml:space="preserve"> حقوقی و دارای ضمانت اجرای طرفین مواجه خواهد شد. این مشکل </w:t>
      </w:r>
      <w:r w:rsidR="00F64868">
        <w:rPr>
          <w:rtl/>
        </w:rPr>
        <w:t>به‌کرات</w:t>
      </w:r>
      <w:r w:rsidR="00904DAE">
        <w:rPr>
          <w:rFonts w:hint="cs"/>
          <w:rtl/>
        </w:rPr>
        <w:t xml:space="preserve"> در طول عمر پربرکت نظام جمهوری اسلامی رخ داده و </w:t>
      </w:r>
      <w:r w:rsidR="00F64868">
        <w:rPr>
          <w:rtl/>
        </w:rPr>
        <w:t>به‌عنوان‌مثال</w:t>
      </w:r>
      <w:r w:rsidR="00D768E3">
        <w:rPr>
          <w:rFonts w:hint="cs"/>
          <w:rtl/>
        </w:rPr>
        <w:t>، اعلام نشدن موضع کشور بلافاصله پس از انقلاب اسلامی در قبال</w:t>
      </w:r>
      <w:r w:rsidR="00904DAE">
        <w:rPr>
          <w:rFonts w:hint="cs"/>
          <w:rtl/>
        </w:rPr>
        <w:t xml:space="preserve"> اسناد و معاهدات حقوق بشری که در رژیم پهلوی</w:t>
      </w:r>
      <w:r w:rsidR="00D768E3">
        <w:rPr>
          <w:rFonts w:hint="cs"/>
          <w:rtl/>
        </w:rPr>
        <w:t>،</w:t>
      </w:r>
      <w:r w:rsidR="00904DAE">
        <w:rPr>
          <w:rFonts w:hint="cs"/>
          <w:rtl/>
        </w:rPr>
        <w:t xml:space="preserve"> ایران به </w:t>
      </w:r>
      <w:r w:rsidR="00F64868">
        <w:rPr>
          <w:rtl/>
        </w:rPr>
        <w:t>آن‌ها</w:t>
      </w:r>
      <w:r w:rsidR="00904DAE">
        <w:rPr>
          <w:rFonts w:hint="cs"/>
          <w:rtl/>
        </w:rPr>
        <w:t xml:space="preserve"> ملحق گردیده بود، </w:t>
      </w:r>
      <w:r w:rsidR="00F64868">
        <w:rPr>
          <w:rtl/>
        </w:rPr>
        <w:t>عملاً</w:t>
      </w:r>
      <w:r w:rsidR="00904DAE">
        <w:rPr>
          <w:rFonts w:hint="cs"/>
          <w:rtl/>
        </w:rPr>
        <w:t xml:space="preserve"> جمهوری اسلامی را ملتزم به اجرای مفاد </w:t>
      </w:r>
      <w:r w:rsidR="00F64868">
        <w:rPr>
          <w:rtl/>
        </w:rPr>
        <w:t>آن‌ها</w:t>
      </w:r>
      <w:r w:rsidR="00904DAE">
        <w:rPr>
          <w:rFonts w:hint="cs"/>
          <w:rtl/>
        </w:rPr>
        <w:t xml:space="preserve"> نموده و عرف </w:t>
      </w:r>
      <w:r w:rsidR="00F64868">
        <w:rPr>
          <w:rtl/>
        </w:rPr>
        <w:t>ب</w:t>
      </w:r>
      <w:r w:rsidR="00F64868">
        <w:rPr>
          <w:rFonts w:hint="cs"/>
          <w:rtl/>
        </w:rPr>
        <w:t>ی</w:t>
      </w:r>
      <w:r w:rsidR="00F64868">
        <w:rPr>
          <w:rFonts w:hint="eastAsia"/>
          <w:rtl/>
        </w:rPr>
        <w:t>ن‌الملل</w:t>
      </w:r>
      <w:r w:rsidR="00F64868">
        <w:rPr>
          <w:rFonts w:hint="cs"/>
          <w:rtl/>
        </w:rPr>
        <w:t>ی</w:t>
      </w:r>
      <w:r w:rsidR="00904DAE">
        <w:rPr>
          <w:rFonts w:hint="cs"/>
          <w:rtl/>
        </w:rPr>
        <w:t xml:space="preserve"> عدم رضایت کشور را در ارتباط با مفاد این اسناد نپذیرفت.</w:t>
      </w:r>
    </w:p>
    <w:p w:rsidR="009562F3" w:rsidRDefault="00904DAE" w:rsidP="00D768E3">
      <w:pPr>
        <w:pStyle w:val="ListParagraph"/>
        <w:numPr>
          <w:ilvl w:val="0"/>
          <w:numId w:val="13"/>
        </w:numPr>
        <w:rPr>
          <w:rtl/>
        </w:rPr>
      </w:pPr>
      <w:r>
        <w:rPr>
          <w:rFonts w:hint="cs"/>
          <w:rtl/>
        </w:rPr>
        <w:t>در زمینه برجام</w:t>
      </w:r>
      <w:r w:rsidR="00D768E3">
        <w:rPr>
          <w:rFonts w:hint="cs"/>
          <w:rtl/>
        </w:rPr>
        <w:t xml:space="preserve"> نیز</w:t>
      </w:r>
      <w:r>
        <w:rPr>
          <w:rFonts w:hint="cs"/>
          <w:rtl/>
        </w:rPr>
        <w:t xml:space="preserve"> چنانچه مدتی از خروج آمریکا بگذرد و دولت جمهوری اسلامی ایران اقدام به خروج از برجام نکند</w:t>
      </w:r>
      <w:r w:rsidR="00D768E3">
        <w:rPr>
          <w:rFonts w:hint="cs"/>
          <w:rtl/>
        </w:rPr>
        <w:t xml:space="preserve"> به صورتی که عرفاً از سوی سایر کشورها این امر بر پایبندی ضمنی ایران به برجام دلالت کند</w:t>
      </w:r>
      <w:r>
        <w:rPr>
          <w:rFonts w:hint="cs"/>
          <w:rtl/>
        </w:rPr>
        <w:t xml:space="preserve">، هرگونه اقدام بعدی دولت </w:t>
      </w:r>
      <w:r w:rsidR="00631C03">
        <w:rPr>
          <w:rFonts w:hint="cs"/>
          <w:rtl/>
        </w:rPr>
        <w:t xml:space="preserve">از سوی طرفین برجام مورد انتقاد قرار خواهد گرفت با این توضیح که دولت </w:t>
      </w:r>
      <w:r>
        <w:rPr>
          <w:rFonts w:hint="cs"/>
          <w:rtl/>
        </w:rPr>
        <w:t>را متهم به نقض تعهد نموده و</w:t>
      </w:r>
      <w:r w:rsidR="00631C03">
        <w:rPr>
          <w:rFonts w:hint="cs"/>
          <w:rtl/>
        </w:rPr>
        <w:t xml:space="preserve"> این امر</w:t>
      </w:r>
      <w:r>
        <w:rPr>
          <w:rFonts w:hint="cs"/>
          <w:rtl/>
        </w:rPr>
        <w:t xml:space="preserve"> </w:t>
      </w:r>
      <w:r w:rsidR="00F64868">
        <w:rPr>
          <w:rtl/>
        </w:rPr>
        <w:t>به‌خود</w:t>
      </w:r>
      <w:r w:rsidR="00F64868">
        <w:rPr>
          <w:rFonts w:hint="cs"/>
          <w:rtl/>
        </w:rPr>
        <w:t>ی‌</w:t>
      </w:r>
      <w:r w:rsidR="00F64868">
        <w:rPr>
          <w:rFonts w:hint="eastAsia"/>
          <w:rtl/>
        </w:rPr>
        <w:t>خود</w:t>
      </w:r>
      <w:r>
        <w:rPr>
          <w:rFonts w:hint="cs"/>
          <w:rtl/>
        </w:rPr>
        <w:t xml:space="preserve"> </w:t>
      </w:r>
      <w:r w:rsidR="00F64868">
        <w:rPr>
          <w:rtl/>
        </w:rPr>
        <w:t>م</w:t>
      </w:r>
      <w:r w:rsidR="00F64868">
        <w:rPr>
          <w:rFonts w:hint="cs"/>
          <w:rtl/>
        </w:rPr>
        <w:t>ی‌</w:t>
      </w:r>
      <w:r w:rsidR="00F64868">
        <w:rPr>
          <w:rFonts w:hint="eastAsia"/>
          <w:rtl/>
        </w:rPr>
        <w:t>تواند</w:t>
      </w:r>
      <w:r>
        <w:rPr>
          <w:rFonts w:hint="cs"/>
          <w:rtl/>
        </w:rPr>
        <w:t xml:space="preserve"> منشأ وضع </w:t>
      </w:r>
      <w:r w:rsidR="00F64868">
        <w:rPr>
          <w:rtl/>
        </w:rPr>
        <w:t>تحر</w:t>
      </w:r>
      <w:r w:rsidR="00F64868">
        <w:rPr>
          <w:rFonts w:hint="cs"/>
          <w:rtl/>
        </w:rPr>
        <w:t>ی</w:t>
      </w:r>
      <w:r w:rsidR="00F64868">
        <w:rPr>
          <w:rFonts w:hint="eastAsia"/>
          <w:rtl/>
        </w:rPr>
        <w:t>م‌ها</w:t>
      </w:r>
      <w:r w:rsidR="00F64868">
        <w:rPr>
          <w:rFonts w:hint="cs"/>
          <w:rtl/>
        </w:rPr>
        <w:t>ی</w:t>
      </w:r>
      <w:r>
        <w:rPr>
          <w:rFonts w:hint="cs"/>
          <w:rtl/>
        </w:rPr>
        <w:t xml:space="preserve"> جدید از سوی سازمان ملل و </w:t>
      </w:r>
      <w:r w:rsidR="00631C03">
        <w:rPr>
          <w:rFonts w:hint="cs"/>
          <w:rtl/>
        </w:rPr>
        <w:t xml:space="preserve">یا </w:t>
      </w:r>
      <w:r>
        <w:rPr>
          <w:rFonts w:hint="cs"/>
          <w:rtl/>
        </w:rPr>
        <w:t>هرگونه اعمال فشار از سوی کشورهای طرفین برجام باشد.</w:t>
      </w:r>
      <w:r w:rsidR="00E91B9A">
        <w:rPr>
          <w:rFonts w:hint="cs"/>
          <w:rtl/>
        </w:rPr>
        <w:t xml:space="preserve"> مواضع سیاسی طرفین برجام پس از خروج آمریکا از این توافق‌نامه کاملاً مؤید این مطلب است.</w:t>
      </w:r>
      <w:r w:rsidR="009562F3">
        <w:rPr>
          <w:rtl/>
        </w:rPr>
        <w:br w:type="page"/>
      </w:r>
    </w:p>
    <w:p w:rsidR="003E59F4" w:rsidRPr="003E59F4" w:rsidRDefault="003E59F4" w:rsidP="000A50DF">
      <w:pPr>
        <w:pStyle w:val="Heading1"/>
        <w:numPr>
          <w:ilvl w:val="0"/>
          <w:numId w:val="5"/>
        </w:numPr>
      </w:pPr>
      <w:r>
        <w:rPr>
          <w:rFonts w:hint="cs"/>
          <w:rtl/>
        </w:rPr>
        <w:lastRenderedPageBreak/>
        <w:t>دلایل مربوط به نظام حقوقی داخلی</w:t>
      </w:r>
    </w:p>
    <w:p w:rsidR="00362540" w:rsidRPr="00275A40" w:rsidRDefault="003E59F4" w:rsidP="00D768E3">
      <w:pPr>
        <w:pStyle w:val="Heading2"/>
        <w:rPr>
          <w:rtl/>
        </w:rPr>
      </w:pPr>
      <w:r>
        <w:rPr>
          <w:rFonts w:hint="cs"/>
          <w:rtl/>
        </w:rPr>
        <w:t xml:space="preserve">2.1. </w:t>
      </w:r>
      <w:r w:rsidR="00D768E3">
        <w:rPr>
          <w:rFonts w:hint="cs"/>
          <w:rtl/>
        </w:rPr>
        <w:t xml:space="preserve">احکام </w:t>
      </w:r>
      <w:r w:rsidR="00F64868">
        <w:rPr>
          <w:rtl/>
        </w:rPr>
        <w:t>لازم‌الاجرا</w:t>
      </w:r>
      <w:r>
        <w:rPr>
          <w:rFonts w:hint="cs"/>
          <w:rtl/>
        </w:rPr>
        <w:t xml:space="preserve"> و شروط ابلاغی از سوی مقام معظم رهبری در رابطه با برجام</w:t>
      </w:r>
    </w:p>
    <w:p w:rsidR="00362540" w:rsidRDefault="00362540" w:rsidP="003D7977">
      <w:pPr>
        <w:rPr>
          <w:rtl/>
        </w:rPr>
      </w:pPr>
      <w:r>
        <w:rPr>
          <w:rFonts w:hint="cs"/>
          <w:rtl/>
        </w:rPr>
        <w:t xml:space="preserve">رهبر معظم انقلاب حضرت </w:t>
      </w:r>
      <w:r w:rsidR="00F64868">
        <w:rPr>
          <w:rtl/>
        </w:rPr>
        <w:t>آ</w:t>
      </w:r>
      <w:r w:rsidR="00F64868">
        <w:rPr>
          <w:rFonts w:hint="cs"/>
          <w:rtl/>
        </w:rPr>
        <w:t>ی</w:t>
      </w:r>
      <w:r w:rsidR="00F64868">
        <w:rPr>
          <w:rFonts w:hint="eastAsia"/>
          <w:rtl/>
        </w:rPr>
        <w:t>ت‌الله</w:t>
      </w:r>
      <w:r>
        <w:rPr>
          <w:rFonts w:hint="cs"/>
          <w:rtl/>
        </w:rPr>
        <w:t xml:space="preserve"> </w:t>
      </w:r>
      <w:r w:rsidR="00F64868">
        <w:rPr>
          <w:rtl/>
        </w:rPr>
        <w:t>خامنه‌ا</w:t>
      </w:r>
      <w:r w:rsidR="00F64868">
        <w:rPr>
          <w:rFonts w:hint="cs"/>
          <w:rtl/>
        </w:rPr>
        <w:t>ی</w:t>
      </w:r>
      <w:r w:rsidR="00275A40">
        <w:rPr>
          <w:rFonts w:hint="cs"/>
          <w:rtl/>
        </w:rPr>
        <w:t xml:space="preserve"> (</w:t>
      </w:r>
      <w:r w:rsidR="00F64868">
        <w:rPr>
          <w:rtl/>
        </w:rPr>
        <w:t>دام‌ظله</w:t>
      </w:r>
      <w:r>
        <w:rPr>
          <w:rFonts w:hint="cs"/>
          <w:rtl/>
        </w:rPr>
        <w:t>)</w:t>
      </w:r>
      <w:r w:rsidR="00822EF7">
        <w:rPr>
          <w:rFonts w:hint="cs"/>
          <w:rtl/>
        </w:rPr>
        <w:t xml:space="preserve"> در کنار سایر </w:t>
      </w:r>
      <w:r w:rsidR="00F64868">
        <w:rPr>
          <w:rtl/>
        </w:rPr>
        <w:t>نقش‌ها</w:t>
      </w:r>
      <w:r w:rsidR="00822EF7">
        <w:rPr>
          <w:rFonts w:hint="cs"/>
          <w:rtl/>
        </w:rPr>
        <w:t xml:space="preserve"> و </w:t>
      </w:r>
      <w:r w:rsidR="00F64868">
        <w:rPr>
          <w:rtl/>
        </w:rPr>
        <w:t>صلاح</w:t>
      </w:r>
      <w:r w:rsidR="00F64868">
        <w:rPr>
          <w:rFonts w:hint="cs"/>
          <w:rtl/>
        </w:rPr>
        <w:t>ی</w:t>
      </w:r>
      <w:r w:rsidR="00F64868">
        <w:rPr>
          <w:rFonts w:hint="eastAsia"/>
          <w:rtl/>
        </w:rPr>
        <w:t>ت‌ها</w:t>
      </w:r>
      <w:r w:rsidR="00F64868">
        <w:rPr>
          <w:rFonts w:hint="cs"/>
          <w:rtl/>
        </w:rPr>
        <w:t>ی</w:t>
      </w:r>
      <w:r w:rsidR="00822EF7">
        <w:rPr>
          <w:rFonts w:hint="cs"/>
          <w:rtl/>
        </w:rPr>
        <w:t xml:space="preserve"> خود </w:t>
      </w:r>
      <w:r w:rsidR="00F64868">
        <w:rPr>
          <w:rtl/>
        </w:rPr>
        <w:t>به‌عنوان</w:t>
      </w:r>
      <w:r w:rsidR="00822EF7">
        <w:rPr>
          <w:rFonts w:hint="cs"/>
          <w:rtl/>
        </w:rPr>
        <w:t xml:space="preserve"> </w:t>
      </w:r>
      <w:r w:rsidR="00F64868">
        <w:rPr>
          <w:rtl/>
        </w:rPr>
        <w:t>عال</w:t>
      </w:r>
      <w:r w:rsidR="00F64868">
        <w:rPr>
          <w:rFonts w:hint="cs"/>
          <w:rtl/>
        </w:rPr>
        <w:t>ی‌</w:t>
      </w:r>
      <w:r w:rsidR="00F64868">
        <w:rPr>
          <w:rFonts w:hint="eastAsia"/>
          <w:rtl/>
        </w:rPr>
        <w:t>تر</w:t>
      </w:r>
      <w:r w:rsidR="00F64868">
        <w:rPr>
          <w:rFonts w:hint="cs"/>
          <w:rtl/>
        </w:rPr>
        <w:t>ی</w:t>
      </w:r>
      <w:r w:rsidR="00F64868">
        <w:rPr>
          <w:rFonts w:hint="eastAsia"/>
          <w:rtl/>
        </w:rPr>
        <w:t>ن</w:t>
      </w:r>
      <w:r w:rsidR="00822EF7">
        <w:rPr>
          <w:rFonts w:hint="cs"/>
          <w:rtl/>
        </w:rPr>
        <w:t xml:space="preserve"> مقام سیاسی و حقوق</w:t>
      </w:r>
      <w:r w:rsidR="00275A40">
        <w:rPr>
          <w:rFonts w:hint="cs"/>
          <w:rtl/>
        </w:rPr>
        <w:t>ی</w:t>
      </w:r>
      <w:r w:rsidR="00822EF7">
        <w:rPr>
          <w:rFonts w:hint="cs"/>
          <w:rtl/>
        </w:rPr>
        <w:t xml:space="preserve"> کشور، همواره بر همه ابعاد نظام جمهوری اسلامی ایران اشراف داشته و دارند.</w:t>
      </w:r>
      <w:r w:rsidR="00EF06F1">
        <w:rPr>
          <w:rtl/>
        </w:rPr>
        <w:t xml:space="preserve"> </w:t>
      </w:r>
      <w:r w:rsidR="00CF07DE">
        <w:rPr>
          <w:rFonts w:hint="cs"/>
          <w:rtl/>
        </w:rPr>
        <w:t xml:space="preserve">ایشان </w:t>
      </w:r>
      <w:r w:rsidR="00822EF7">
        <w:rPr>
          <w:rFonts w:hint="cs"/>
          <w:rtl/>
        </w:rPr>
        <w:t xml:space="preserve">در طول تاریخ انقلاب اسلامی همیشه در مسائل </w:t>
      </w:r>
      <w:r w:rsidR="00F64868">
        <w:rPr>
          <w:rtl/>
        </w:rPr>
        <w:t>ب</w:t>
      </w:r>
      <w:r w:rsidR="00F64868">
        <w:rPr>
          <w:rFonts w:hint="cs"/>
          <w:rtl/>
        </w:rPr>
        <w:t>ی</w:t>
      </w:r>
      <w:r w:rsidR="00F64868">
        <w:rPr>
          <w:rFonts w:hint="eastAsia"/>
          <w:rtl/>
        </w:rPr>
        <w:t>ن‌الملل</w:t>
      </w:r>
      <w:r w:rsidR="00F64868">
        <w:rPr>
          <w:rFonts w:hint="cs"/>
          <w:rtl/>
        </w:rPr>
        <w:t>ی</w:t>
      </w:r>
      <w:r w:rsidR="00822EF7">
        <w:rPr>
          <w:rFonts w:hint="cs"/>
          <w:rtl/>
        </w:rPr>
        <w:t xml:space="preserve"> با مواضع و </w:t>
      </w:r>
      <w:r w:rsidR="00F64868">
        <w:rPr>
          <w:rtl/>
        </w:rPr>
        <w:t>تحل</w:t>
      </w:r>
      <w:r w:rsidR="00F64868">
        <w:rPr>
          <w:rFonts w:hint="cs"/>
          <w:rtl/>
        </w:rPr>
        <w:t>ی</w:t>
      </w:r>
      <w:r w:rsidR="00F64868">
        <w:rPr>
          <w:rFonts w:hint="eastAsia"/>
          <w:rtl/>
        </w:rPr>
        <w:t>ل‌ها</w:t>
      </w:r>
      <w:r w:rsidR="00F64868">
        <w:rPr>
          <w:rFonts w:hint="cs"/>
          <w:rtl/>
        </w:rPr>
        <w:t>ی</w:t>
      </w:r>
      <w:r w:rsidR="00822EF7">
        <w:rPr>
          <w:rFonts w:hint="cs"/>
          <w:rtl/>
        </w:rPr>
        <w:t xml:space="preserve"> خود</w:t>
      </w:r>
      <w:r w:rsidR="00275A40">
        <w:rPr>
          <w:rFonts w:hint="cs"/>
          <w:rtl/>
        </w:rPr>
        <w:t xml:space="preserve"> در تشخیص و حفاظت از مصالح نظام و مردم ایران نقش </w:t>
      </w:r>
      <w:r w:rsidR="00F64868">
        <w:rPr>
          <w:rtl/>
        </w:rPr>
        <w:t>منحصربه‌فرد</w:t>
      </w:r>
      <w:r w:rsidR="00F64868">
        <w:rPr>
          <w:rFonts w:hint="cs"/>
          <w:rtl/>
        </w:rPr>
        <w:t>ی</w:t>
      </w:r>
      <w:r w:rsidR="00275A40">
        <w:rPr>
          <w:rFonts w:hint="cs"/>
          <w:rtl/>
        </w:rPr>
        <w:t xml:space="preserve"> ایفا </w:t>
      </w:r>
      <w:r w:rsidR="00F64868">
        <w:rPr>
          <w:rtl/>
        </w:rPr>
        <w:t>نموده‌اند</w:t>
      </w:r>
      <w:r w:rsidR="00822EF7">
        <w:rPr>
          <w:rFonts w:hint="cs"/>
          <w:rtl/>
        </w:rPr>
        <w:t xml:space="preserve">. </w:t>
      </w:r>
      <w:r w:rsidR="00275A40">
        <w:rPr>
          <w:rFonts w:hint="cs"/>
          <w:rtl/>
        </w:rPr>
        <w:t>ایشان</w:t>
      </w:r>
      <w:r w:rsidR="00822EF7">
        <w:rPr>
          <w:rFonts w:hint="cs"/>
          <w:rtl/>
        </w:rPr>
        <w:t xml:space="preserve"> در راستای </w:t>
      </w:r>
      <w:r w:rsidR="00F64868">
        <w:rPr>
          <w:rtl/>
        </w:rPr>
        <w:t>صلاح</w:t>
      </w:r>
      <w:r w:rsidR="00F64868">
        <w:rPr>
          <w:rFonts w:hint="cs"/>
          <w:rtl/>
        </w:rPr>
        <w:t>ی</w:t>
      </w:r>
      <w:r w:rsidR="00F64868">
        <w:rPr>
          <w:rFonts w:hint="eastAsia"/>
          <w:rtl/>
        </w:rPr>
        <w:t>ت‌ها</w:t>
      </w:r>
      <w:r w:rsidR="00F64868">
        <w:rPr>
          <w:rFonts w:hint="cs"/>
          <w:rtl/>
        </w:rPr>
        <w:t>ی</w:t>
      </w:r>
      <w:r w:rsidR="00822EF7">
        <w:rPr>
          <w:rFonts w:hint="cs"/>
          <w:rtl/>
        </w:rPr>
        <w:t xml:space="preserve"> خود در اصول </w:t>
      </w:r>
      <w:r w:rsidR="00275A40">
        <w:rPr>
          <w:rFonts w:hint="cs"/>
          <w:rtl/>
        </w:rPr>
        <w:t>پنجم</w:t>
      </w:r>
      <w:r w:rsidR="00275A40">
        <w:rPr>
          <w:rStyle w:val="FootnoteReference"/>
          <w:rtl/>
        </w:rPr>
        <w:footnoteReference w:id="14"/>
      </w:r>
      <w:r w:rsidR="00275A40">
        <w:rPr>
          <w:rFonts w:hint="cs"/>
          <w:rtl/>
        </w:rPr>
        <w:t>، پنجاه و هفتم</w:t>
      </w:r>
      <w:r w:rsidR="00275A40">
        <w:rPr>
          <w:rStyle w:val="FootnoteReference"/>
          <w:rtl/>
        </w:rPr>
        <w:footnoteReference w:id="15"/>
      </w:r>
      <w:r w:rsidR="00275A40">
        <w:rPr>
          <w:rFonts w:hint="cs"/>
          <w:rtl/>
        </w:rPr>
        <w:t xml:space="preserve"> و</w:t>
      </w:r>
      <w:r w:rsidR="003D7977">
        <w:rPr>
          <w:rFonts w:hint="cs"/>
          <w:rtl/>
        </w:rPr>
        <w:t xml:space="preserve"> بند هشتم اصل</w:t>
      </w:r>
      <w:r w:rsidR="00275A40">
        <w:rPr>
          <w:rFonts w:hint="cs"/>
          <w:rtl/>
        </w:rPr>
        <w:t xml:space="preserve"> </w:t>
      </w:r>
      <w:r w:rsidR="00F64868">
        <w:rPr>
          <w:rFonts w:hint="cs"/>
          <w:rtl/>
        </w:rPr>
        <w:t>ی</w:t>
      </w:r>
      <w:r w:rsidR="00F64868">
        <w:rPr>
          <w:rFonts w:hint="eastAsia"/>
          <w:rtl/>
        </w:rPr>
        <w:t>ک‌صد</w:t>
      </w:r>
      <w:r w:rsidR="00275A40">
        <w:rPr>
          <w:rFonts w:hint="cs"/>
          <w:rtl/>
        </w:rPr>
        <w:t xml:space="preserve"> و دهم</w:t>
      </w:r>
      <w:r w:rsidR="003D7977">
        <w:rPr>
          <w:rStyle w:val="FootnoteReference"/>
          <w:rtl/>
        </w:rPr>
        <w:footnoteReference w:id="16"/>
      </w:r>
      <w:r w:rsidR="00275A40">
        <w:rPr>
          <w:rFonts w:hint="cs"/>
          <w:rtl/>
        </w:rPr>
        <w:t xml:space="preserve"> </w:t>
      </w:r>
      <w:r w:rsidR="003D7977">
        <w:rPr>
          <w:rFonts w:hint="cs"/>
          <w:rtl/>
        </w:rPr>
        <w:t xml:space="preserve">قانون اساسی </w:t>
      </w:r>
      <w:r w:rsidR="00822EF7">
        <w:rPr>
          <w:rFonts w:hint="cs"/>
          <w:rtl/>
        </w:rPr>
        <w:t>جمهوری اسلامی ایران</w:t>
      </w:r>
      <w:r w:rsidR="003D7977">
        <w:rPr>
          <w:rFonts w:hint="cs"/>
          <w:rtl/>
        </w:rPr>
        <w:t xml:space="preserve">، خطوط قرمز مذاکرات </w:t>
      </w:r>
      <w:r w:rsidR="00F64868">
        <w:rPr>
          <w:rtl/>
        </w:rPr>
        <w:t>هسته‌ا</w:t>
      </w:r>
      <w:r w:rsidR="00F64868">
        <w:rPr>
          <w:rFonts w:hint="cs"/>
          <w:rtl/>
        </w:rPr>
        <w:t>ی</w:t>
      </w:r>
      <w:r w:rsidR="003D7977">
        <w:rPr>
          <w:rFonts w:hint="cs"/>
          <w:rtl/>
        </w:rPr>
        <w:t xml:space="preserve"> و در ادامه شروط اصلی و ضمن عقد اجرای برجام را تبیین نمودند که هر یک از </w:t>
      </w:r>
      <w:r w:rsidR="00114E86">
        <w:rPr>
          <w:rFonts w:hint="cs"/>
          <w:rtl/>
        </w:rPr>
        <w:t xml:space="preserve">لحاظ حقوقی دارای آثار مشخصی است و اجرا نشدن آن از سوی قوه مجریه زمینه اعمال </w:t>
      </w:r>
      <w:r w:rsidR="00F64868">
        <w:rPr>
          <w:rtl/>
        </w:rPr>
        <w:t>صلاح</w:t>
      </w:r>
      <w:r w:rsidR="00F64868">
        <w:rPr>
          <w:rFonts w:hint="cs"/>
          <w:rtl/>
        </w:rPr>
        <w:t>ی</w:t>
      </w:r>
      <w:r w:rsidR="00F64868">
        <w:rPr>
          <w:rFonts w:hint="eastAsia"/>
          <w:rtl/>
        </w:rPr>
        <w:t>ت‌ها</w:t>
      </w:r>
      <w:r w:rsidR="00F64868">
        <w:rPr>
          <w:rFonts w:hint="cs"/>
          <w:rtl/>
        </w:rPr>
        <w:t>ی</w:t>
      </w:r>
      <w:r w:rsidR="00114E86">
        <w:rPr>
          <w:rFonts w:hint="cs"/>
          <w:rtl/>
        </w:rPr>
        <w:t xml:space="preserve"> خاص مقام معظم رهبری را در این زمینه فراهم </w:t>
      </w:r>
      <w:r w:rsidR="00F64868">
        <w:rPr>
          <w:rtl/>
        </w:rPr>
        <w:t>م</w:t>
      </w:r>
      <w:r w:rsidR="00F64868">
        <w:rPr>
          <w:rFonts w:hint="cs"/>
          <w:rtl/>
        </w:rPr>
        <w:t>ی‌</w:t>
      </w:r>
      <w:r w:rsidR="00F64868">
        <w:rPr>
          <w:rFonts w:hint="eastAsia"/>
          <w:rtl/>
        </w:rPr>
        <w:t>کند</w:t>
      </w:r>
      <w:r w:rsidR="00114E86">
        <w:rPr>
          <w:rFonts w:hint="cs"/>
          <w:rtl/>
        </w:rPr>
        <w:t>:</w:t>
      </w:r>
    </w:p>
    <w:p w:rsidR="003D7977" w:rsidRDefault="007F3822" w:rsidP="007F3822">
      <w:pPr>
        <w:pStyle w:val="Heading3"/>
        <w:rPr>
          <w:rtl/>
        </w:rPr>
      </w:pPr>
      <w:r>
        <w:rPr>
          <w:rFonts w:hint="cs"/>
          <w:rtl/>
        </w:rPr>
        <w:t xml:space="preserve">2.1.1. تبیین </w:t>
      </w:r>
      <w:r w:rsidR="003D7977">
        <w:rPr>
          <w:rFonts w:hint="cs"/>
          <w:rtl/>
        </w:rPr>
        <w:t xml:space="preserve">مصداق اصلی نقض عهد و </w:t>
      </w:r>
      <w:r w:rsidR="00096A69">
        <w:rPr>
          <w:rtl/>
        </w:rPr>
        <w:t>بدعهد</w:t>
      </w:r>
      <w:r w:rsidR="00096A69">
        <w:rPr>
          <w:rFonts w:hint="cs"/>
          <w:rtl/>
        </w:rPr>
        <w:t>ی</w:t>
      </w:r>
      <w:r w:rsidR="003D7977">
        <w:rPr>
          <w:rFonts w:hint="cs"/>
          <w:rtl/>
        </w:rPr>
        <w:t xml:space="preserve"> طرف مقابل</w:t>
      </w:r>
    </w:p>
    <w:p w:rsidR="003D7977" w:rsidRDefault="003D7977" w:rsidP="00CF07DE">
      <w:pPr>
        <w:ind w:left="804" w:right="567"/>
        <w:rPr>
          <w:rtl/>
        </w:rPr>
      </w:pPr>
      <w:r>
        <w:rPr>
          <w:rFonts w:hint="cs"/>
          <w:shd w:val="clear" w:color="auto" w:fill="FFFFFF"/>
          <w:rtl/>
        </w:rPr>
        <w:t>«</w:t>
      </w:r>
      <w:r>
        <w:rPr>
          <w:shd w:val="clear" w:color="auto" w:fill="FFFFFF"/>
          <w:rtl/>
        </w:rPr>
        <w:t xml:space="preserve">در سراسر دوره‌ی هشت‌ساله، وضع هرگونه تحریم در هر سطح و به هر بهانه‌ای (از جمله بهانه‌های تکراری و خودساخته‌ی تروریسم و حقوق بشر) توسّط هر یک از کشورهای طرف مذاکرات، نقض برجام محسوب خواهد شد و دولت موظّف است طبق بند ۳ </w:t>
      </w:r>
      <w:r w:rsidR="00096A69">
        <w:rPr>
          <w:shd w:val="clear" w:color="auto" w:fill="FFFFFF"/>
          <w:rtl/>
        </w:rPr>
        <w:t>مصوبه‌</w:t>
      </w:r>
      <w:r w:rsidR="00096A69">
        <w:rPr>
          <w:rFonts w:hint="cs"/>
          <w:shd w:val="clear" w:color="auto" w:fill="FFFFFF"/>
          <w:rtl/>
        </w:rPr>
        <w:t>ی</w:t>
      </w:r>
      <w:r>
        <w:rPr>
          <w:shd w:val="clear" w:color="auto" w:fill="FFFFFF"/>
          <w:rtl/>
        </w:rPr>
        <w:t xml:space="preserve"> مجلس، </w:t>
      </w:r>
      <w:r w:rsidR="00096A69">
        <w:rPr>
          <w:shd w:val="clear" w:color="auto" w:fill="FFFFFF"/>
          <w:rtl/>
        </w:rPr>
        <w:t>اقدام‌ها</w:t>
      </w:r>
      <w:r w:rsidR="00096A69">
        <w:rPr>
          <w:rFonts w:hint="cs"/>
          <w:shd w:val="clear" w:color="auto" w:fill="FFFFFF"/>
          <w:rtl/>
        </w:rPr>
        <w:t>ی</w:t>
      </w:r>
      <w:r>
        <w:rPr>
          <w:shd w:val="clear" w:color="auto" w:fill="FFFFFF"/>
          <w:rtl/>
        </w:rPr>
        <w:t xml:space="preserve"> لازم را انجام دهد و</w:t>
      </w:r>
      <w:r w:rsidR="00113DC5">
        <w:rPr>
          <w:shd w:val="clear" w:color="auto" w:fill="FFFFFF"/>
          <w:rtl/>
        </w:rPr>
        <w:t xml:space="preserve"> فعّالیّتهای برجام را </w:t>
      </w:r>
      <w:r w:rsidR="00096A69">
        <w:rPr>
          <w:shd w:val="clear" w:color="auto" w:fill="FFFFFF"/>
          <w:rtl/>
        </w:rPr>
        <w:t>متوقف</w:t>
      </w:r>
      <w:r w:rsidR="00113DC5">
        <w:rPr>
          <w:shd w:val="clear" w:color="auto" w:fill="FFFFFF"/>
          <w:rtl/>
        </w:rPr>
        <w:t xml:space="preserve"> کن</w:t>
      </w:r>
      <w:r w:rsidR="00113DC5">
        <w:rPr>
          <w:rFonts w:hint="cs"/>
          <w:shd w:val="clear" w:color="auto" w:fill="FFFFFF"/>
          <w:rtl/>
        </w:rPr>
        <w:t>د»</w:t>
      </w:r>
      <w:r w:rsidR="00113DC5">
        <w:rPr>
          <w:rStyle w:val="FootnoteReference"/>
          <w:rFonts w:ascii="RTNassim" w:hAnsi="RTNassim"/>
          <w:color w:val="000000"/>
          <w:sz w:val="26"/>
          <w:szCs w:val="26"/>
          <w:shd w:val="clear" w:color="auto" w:fill="FFFFFF"/>
          <w:rtl/>
        </w:rPr>
        <w:footnoteReference w:id="17"/>
      </w:r>
      <w:r w:rsidR="00113DC5">
        <w:rPr>
          <w:rFonts w:hint="cs"/>
          <w:shd w:val="clear" w:color="auto" w:fill="FFFFFF"/>
          <w:rtl/>
        </w:rPr>
        <w:t>.</w:t>
      </w:r>
    </w:p>
    <w:p w:rsidR="00113DC5" w:rsidRPr="00152F3D" w:rsidRDefault="007F3822" w:rsidP="007F3822">
      <w:pPr>
        <w:pStyle w:val="Heading3"/>
      </w:pPr>
      <w:r>
        <w:rPr>
          <w:rFonts w:hint="cs"/>
          <w:rtl/>
        </w:rPr>
        <w:t xml:space="preserve">2.1.2. </w:t>
      </w:r>
      <w:r w:rsidR="00113DC5">
        <w:rPr>
          <w:rFonts w:hint="cs"/>
          <w:rtl/>
        </w:rPr>
        <w:t>ضرورت نظارت و رصد پیوسته اقدامات طرف مقابل</w:t>
      </w:r>
    </w:p>
    <w:p w:rsidR="003D7977" w:rsidRDefault="00113DC5" w:rsidP="00CF07DE">
      <w:pPr>
        <w:ind w:left="804" w:right="567"/>
      </w:pPr>
      <w:r>
        <w:rPr>
          <w:rFonts w:hint="cs"/>
          <w:shd w:val="clear" w:color="auto" w:fill="FFFFFF"/>
          <w:rtl/>
        </w:rPr>
        <w:t>«</w:t>
      </w:r>
      <w:r w:rsidR="003D7977">
        <w:rPr>
          <w:shd w:val="clear" w:color="auto" w:fill="FFFFFF"/>
          <w:rtl/>
        </w:rPr>
        <w:t xml:space="preserve">وجود پیچیدگی‌ها و </w:t>
      </w:r>
      <w:r w:rsidR="00096A69">
        <w:rPr>
          <w:shd w:val="clear" w:color="auto" w:fill="FFFFFF"/>
          <w:rtl/>
        </w:rPr>
        <w:t>ابهام‌ها</w:t>
      </w:r>
      <w:r w:rsidR="003D7977">
        <w:rPr>
          <w:shd w:val="clear" w:color="auto" w:fill="FFFFFF"/>
          <w:rtl/>
        </w:rPr>
        <w:t xml:space="preserve"> در متن برجام و نیز گمان نقض عهد و </w:t>
      </w:r>
      <w:r w:rsidR="00096A69">
        <w:rPr>
          <w:shd w:val="clear" w:color="auto" w:fill="FFFFFF"/>
          <w:rtl/>
        </w:rPr>
        <w:t>تخلفات</w:t>
      </w:r>
      <w:r w:rsidR="003D7977">
        <w:rPr>
          <w:shd w:val="clear" w:color="auto" w:fill="FFFFFF"/>
          <w:rtl/>
        </w:rPr>
        <w:t xml:space="preserve"> و فریب‌کاری در طرف مقابل </w:t>
      </w:r>
      <w:r w:rsidR="00096A69">
        <w:rPr>
          <w:shd w:val="clear" w:color="auto" w:fill="FFFFFF"/>
          <w:rtl/>
        </w:rPr>
        <w:t>به‌و</w:t>
      </w:r>
      <w:r w:rsidR="00096A69">
        <w:rPr>
          <w:rFonts w:hint="cs"/>
          <w:shd w:val="clear" w:color="auto" w:fill="FFFFFF"/>
          <w:rtl/>
        </w:rPr>
        <w:t>ی</w:t>
      </w:r>
      <w:r w:rsidR="00096A69">
        <w:rPr>
          <w:rFonts w:hint="eastAsia"/>
          <w:shd w:val="clear" w:color="auto" w:fill="FFFFFF"/>
          <w:rtl/>
        </w:rPr>
        <w:t>ژه</w:t>
      </w:r>
      <w:r w:rsidR="003D7977">
        <w:rPr>
          <w:shd w:val="clear" w:color="auto" w:fill="FFFFFF"/>
          <w:rtl/>
        </w:rPr>
        <w:t xml:space="preserve"> آمریکا، ایجاب </w:t>
      </w:r>
      <w:r w:rsidR="00096A69">
        <w:rPr>
          <w:shd w:val="clear" w:color="auto" w:fill="FFFFFF"/>
          <w:rtl/>
        </w:rPr>
        <w:t>م</w:t>
      </w:r>
      <w:r w:rsidR="00096A69">
        <w:rPr>
          <w:rFonts w:hint="cs"/>
          <w:shd w:val="clear" w:color="auto" w:fill="FFFFFF"/>
          <w:rtl/>
        </w:rPr>
        <w:t>ی‌</w:t>
      </w:r>
      <w:r w:rsidR="00096A69">
        <w:rPr>
          <w:rFonts w:hint="eastAsia"/>
          <w:shd w:val="clear" w:color="auto" w:fill="FFFFFF"/>
          <w:rtl/>
        </w:rPr>
        <w:t>کند</w:t>
      </w:r>
      <w:r w:rsidR="003D7977">
        <w:rPr>
          <w:shd w:val="clear" w:color="auto" w:fill="FFFFFF"/>
          <w:rtl/>
        </w:rPr>
        <w:t xml:space="preserve"> که یک هیئت قوی و آگاه و هوشمند، برای رصد پیشرفت کارها و انجام </w:t>
      </w:r>
      <w:r w:rsidR="00096A69">
        <w:rPr>
          <w:shd w:val="clear" w:color="auto" w:fill="FFFFFF"/>
          <w:rtl/>
        </w:rPr>
        <w:t>تعهدات</w:t>
      </w:r>
      <w:r w:rsidR="003D7977">
        <w:rPr>
          <w:shd w:val="clear" w:color="auto" w:fill="FFFFFF"/>
          <w:rtl/>
        </w:rPr>
        <w:t xml:space="preserve"> طرف مقابل و تحقق آنچه در بالا بدان تصریح شده </w:t>
      </w:r>
      <w:r w:rsidR="003D7977">
        <w:rPr>
          <w:shd w:val="clear" w:color="auto" w:fill="FFFFFF"/>
          <w:rtl/>
        </w:rPr>
        <w:lastRenderedPageBreak/>
        <w:t xml:space="preserve">است،‌ تشکیل شود. ترکیب و وظایف این هیئت باید در شورای عالی </w:t>
      </w:r>
      <w:r w:rsidR="00096A69">
        <w:rPr>
          <w:shd w:val="clear" w:color="auto" w:fill="FFFFFF"/>
          <w:rtl/>
        </w:rPr>
        <w:t>امن</w:t>
      </w:r>
      <w:r w:rsidR="00096A69">
        <w:rPr>
          <w:rFonts w:hint="cs"/>
          <w:shd w:val="clear" w:color="auto" w:fill="FFFFFF"/>
          <w:rtl/>
        </w:rPr>
        <w:t>ی</w:t>
      </w:r>
      <w:r w:rsidR="00096A69">
        <w:rPr>
          <w:rFonts w:hint="eastAsia"/>
          <w:shd w:val="clear" w:color="auto" w:fill="FFFFFF"/>
          <w:rtl/>
        </w:rPr>
        <w:t>ت</w:t>
      </w:r>
      <w:r w:rsidR="003D7977">
        <w:rPr>
          <w:shd w:val="clear" w:color="auto" w:fill="FFFFFF"/>
          <w:rtl/>
        </w:rPr>
        <w:t xml:space="preserve"> ملّی تعیین و تصویب شود</w:t>
      </w:r>
      <w:r>
        <w:rPr>
          <w:rFonts w:hint="cs"/>
          <w:shd w:val="clear" w:color="auto" w:fill="FFFFFF"/>
          <w:rtl/>
        </w:rPr>
        <w:t>»</w:t>
      </w:r>
      <w:r w:rsidR="003D7977">
        <w:rPr>
          <w:rStyle w:val="FootnoteReference"/>
          <w:rFonts w:ascii="RTNassim" w:hAnsi="RTNassim"/>
          <w:color w:val="000000"/>
          <w:sz w:val="26"/>
          <w:szCs w:val="26"/>
          <w:shd w:val="clear" w:color="auto" w:fill="FFFFFF"/>
          <w:rtl/>
        </w:rPr>
        <w:footnoteReference w:id="18"/>
      </w:r>
      <w:r>
        <w:rPr>
          <w:rFonts w:hint="cs"/>
          <w:shd w:val="clear" w:color="auto" w:fill="FFFFFF"/>
          <w:rtl/>
        </w:rPr>
        <w:t>.</w:t>
      </w:r>
    </w:p>
    <w:p w:rsidR="00113DC5" w:rsidRPr="00113DC5" w:rsidRDefault="00113DC5" w:rsidP="00113DC5">
      <w:pPr>
        <w:pStyle w:val="ListParagraph"/>
        <w:keepNext/>
        <w:keepLines/>
        <w:numPr>
          <w:ilvl w:val="1"/>
          <w:numId w:val="6"/>
        </w:numPr>
        <w:spacing w:before="40" w:after="0"/>
        <w:contextualSpacing w:val="0"/>
        <w:outlineLvl w:val="1"/>
        <w:rPr>
          <w:rFonts w:asciiTheme="majorHAnsi" w:eastAsiaTheme="majorEastAsia" w:hAnsiTheme="majorHAnsi"/>
          <w:bCs/>
          <w:vanish/>
          <w:color w:val="000000" w:themeColor="text1"/>
          <w:sz w:val="26"/>
          <w:szCs w:val="30"/>
          <w:rtl/>
        </w:rPr>
      </w:pPr>
    </w:p>
    <w:p w:rsidR="00A640C6" w:rsidRPr="00A640C6" w:rsidRDefault="007F3822" w:rsidP="007F3822">
      <w:pPr>
        <w:pStyle w:val="Heading3"/>
      </w:pPr>
      <w:r>
        <w:rPr>
          <w:rFonts w:hint="cs"/>
          <w:rtl/>
        </w:rPr>
        <w:t xml:space="preserve">2.1.3. </w:t>
      </w:r>
      <w:r w:rsidR="00A640C6" w:rsidRPr="003D7977">
        <w:rPr>
          <w:rFonts w:hint="cs"/>
          <w:rtl/>
        </w:rPr>
        <w:t>ل</w:t>
      </w:r>
      <w:r w:rsidR="00822EF7" w:rsidRPr="003D7977">
        <w:rPr>
          <w:rtl/>
        </w:rPr>
        <w:t xml:space="preserve">زوم </w:t>
      </w:r>
      <w:r w:rsidR="00096A69">
        <w:rPr>
          <w:rtl/>
        </w:rPr>
        <w:t>مقابله‌به‌مثل</w:t>
      </w:r>
      <w:r w:rsidR="00822EF7" w:rsidRPr="003D7977">
        <w:rPr>
          <w:rtl/>
        </w:rPr>
        <w:t xml:space="preserve"> در مقابل خُدعه‌ و </w:t>
      </w:r>
      <w:r w:rsidR="00096A69">
        <w:rPr>
          <w:rtl/>
        </w:rPr>
        <w:t>نقض عهد</w:t>
      </w:r>
      <w:r w:rsidR="00822EF7" w:rsidRPr="003D7977">
        <w:rPr>
          <w:rtl/>
        </w:rPr>
        <w:t xml:space="preserve"> طرف مقابل</w:t>
      </w:r>
      <w:r w:rsidR="003D7977">
        <w:rPr>
          <w:rFonts w:hint="cs"/>
          <w:rtl/>
        </w:rPr>
        <w:t xml:space="preserve"> </w:t>
      </w:r>
      <w:r w:rsidR="00096A69">
        <w:rPr>
          <w:rtl/>
        </w:rPr>
        <w:t>به‌و</w:t>
      </w:r>
      <w:r w:rsidR="00096A69">
        <w:rPr>
          <w:rFonts w:hint="cs"/>
          <w:rtl/>
        </w:rPr>
        <w:t>ی</w:t>
      </w:r>
      <w:r w:rsidR="00096A69">
        <w:rPr>
          <w:rFonts w:hint="eastAsia"/>
          <w:rtl/>
        </w:rPr>
        <w:t>ژه</w:t>
      </w:r>
      <w:r w:rsidR="003D7977">
        <w:rPr>
          <w:rFonts w:hint="cs"/>
          <w:rtl/>
        </w:rPr>
        <w:t xml:space="preserve"> آمریکا</w:t>
      </w:r>
    </w:p>
    <w:p w:rsidR="00822EF7" w:rsidRDefault="003D7977" w:rsidP="00CF07DE">
      <w:pPr>
        <w:ind w:left="946" w:right="567"/>
      </w:pPr>
      <w:r>
        <w:rPr>
          <w:rFonts w:hint="cs"/>
          <w:rtl/>
        </w:rPr>
        <w:t>«</w:t>
      </w:r>
      <w:r>
        <w:rPr>
          <w:rtl/>
        </w:rPr>
        <w:t>این خدعه‌</w:t>
      </w:r>
      <w:r w:rsidR="00822EF7" w:rsidRPr="00822EF7">
        <w:rPr>
          <w:rtl/>
        </w:rPr>
        <w:t xml:space="preserve"> طرف</w:t>
      </w:r>
      <w:r>
        <w:rPr>
          <w:rtl/>
        </w:rPr>
        <w:t xml:space="preserve"> مقابل را نبایستی نادیده بگیرند</w:t>
      </w:r>
      <w:r w:rsidR="00822EF7" w:rsidRPr="00822EF7">
        <w:rPr>
          <w:rtl/>
        </w:rPr>
        <w:t xml:space="preserve"> و </w:t>
      </w:r>
      <w:r w:rsidR="00096A69">
        <w:rPr>
          <w:rtl/>
        </w:rPr>
        <w:t>اگر چنانچه</w:t>
      </w:r>
      <w:r w:rsidR="00822EF7" w:rsidRPr="00822EF7">
        <w:rPr>
          <w:rtl/>
        </w:rPr>
        <w:t xml:space="preserve"> خدعه‌ای از طرف دیدند، آن‌وقت در مقابل، بایستی مقابله‌به‌مثل بکنند؛ یعنی </w:t>
      </w:r>
      <w:r w:rsidR="00096A69">
        <w:rPr>
          <w:rtl/>
        </w:rPr>
        <w:t>اگر چنانچه</w:t>
      </w:r>
      <w:r w:rsidR="00822EF7" w:rsidRPr="00822EF7">
        <w:rPr>
          <w:rtl/>
        </w:rPr>
        <w:t xml:space="preserve"> طرف [مقابل‌] نقض عهد کرد، این‌طرف هم باید نقض عهد بکند، ایستادگی باید بکند... کسانی که مسئولین سیاست هستند... مراقب تجاوز دشمن باشند و ببینند کجا تجاوز </w:t>
      </w:r>
      <w:r w:rsidR="00096A69">
        <w:rPr>
          <w:rtl/>
        </w:rPr>
        <w:t>م</w:t>
      </w:r>
      <w:r w:rsidR="00096A69">
        <w:rPr>
          <w:rFonts w:hint="cs"/>
          <w:rtl/>
        </w:rPr>
        <w:t>ی‌</w:t>
      </w:r>
      <w:r w:rsidR="00096A69">
        <w:rPr>
          <w:rFonts w:hint="eastAsia"/>
          <w:rtl/>
        </w:rPr>
        <w:t>کند</w:t>
      </w:r>
      <w:r w:rsidR="00822EF7" w:rsidRPr="00822EF7">
        <w:rPr>
          <w:rtl/>
        </w:rPr>
        <w:t xml:space="preserve">، کجا دارد از خطوط تجاوز </w:t>
      </w:r>
      <w:r w:rsidR="00096A69">
        <w:rPr>
          <w:rtl/>
        </w:rPr>
        <w:t>م</w:t>
      </w:r>
      <w:r w:rsidR="00096A69">
        <w:rPr>
          <w:rFonts w:hint="cs"/>
          <w:rtl/>
        </w:rPr>
        <w:t>ی‌</w:t>
      </w:r>
      <w:r w:rsidR="00096A69">
        <w:rPr>
          <w:rFonts w:hint="eastAsia"/>
          <w:rtl/>
        </w:rPr>
        <w:t>کند</w:t>
      </w:r>
      <w:r w:rsidR="00EF06F1">
        <w:rPr>
          <w:rtl/>
        </w:rPr>
        <w:t xml:space="preserve"> </w:t>
      </w:r>
      <w:r w:rsidR="00822EF7" w:rsidRPr="00822EF7">
        <w:rPr>
          <w:rtl/>
        </w:rPr>
        <w:t>و با قدرت جلویش را بگیرند</w:t>
      </w:r>
      <w:r>
        <w:rPr>
          <w:rFonts w:hint="cs"/>
          <w:rtl/>
        </w:rPr>
        <w:t>»</w:t>
      </w:r>
      <w:r w:rsidR="00A640C6">
        <w:rPr>
          <w:rStyle w:val="FootnoteReference"/>
        </w:rPr>
        <w:footnoteReference w:id="19"/>
      </w:r>
      <w:r>
        <w:rPr>
          <w:rFonts w:hint="cs"/>
          <w:rtl/>
        </w:rPr>
        <w:t>.</w:t>
      </w:r>
    </w:p>
    <w:p w:rsidR="00113DC5" w:rsidRDefault="007F3822" w:rsidP="007F3822">
      <w:pPr>
        <w:pStyle w:val="Heading3"/>
        <w:rPr>
          <w:shd w:val="clear" w:color="auto" w:fill="FFFFFF"/>
          <w:rtl/>
        </w:rPr>
      </w:pPr>
      <w:r>
        <w:rPr>
          <w:rFonts w:hint="cs"/>
          <w:shd w:val="clear" w:color="auto" w:fill="FFFFFF"/>
          <w:rtl/>
        </w:rPr>
        <w:t xml:space="preserve">2.1.4. </w:t>
      </w:r>
      <w:r w:rsidR="00113DC5">
        <w:rPr>
          <w:rFonts w:hint="cs"/>
          <w:shd w:val="clear" w:color="auto" w:fill="FFFFFF"/>
          <w:rtl/>
        </w:rPr>
        <w:t>الزام و پایبندی مشروط نظام جمهوری اسلامی ایران به اجرای برجام</w:t>
      </w:r>
    </w:p>
    <w:p w:rsidR="001217F1" w:rsidRDefault="00113DC5" w:rsidP="00CF07DE">
      <w:pPr>
        <w:ind w:left="946" w:right="567"/>
        <w:rPr>
          <w:rtl/>
        </w:rPr>
      </w:pPr>
      <w:r>
        <w:rPr>
          <w:rFonts w:hint="cs"/>
          <w:shd w:val="clear" w:color="auto" w:fill="FFFFFF"/>
          <w:rtl/>
        </w:rPr>
        <w:t>«</w:t>
      </w:r>
      <w:r w:rsidR="001217F1">
        <w:rPr>
          <w:shd w:val="clear" w:color="auto" w:fill="FFFFFF"/>
          <w:rtl/>
        </w:rPr>
        <w:t>جمهوری اسلامی ابتدائاً برجام را نقض نخواهد کرد، زیرا وفای به عهد، دستور قرآنی است اما اگر تهدید نامزدهای ریاست جمهوری آمریکا مبنی بر پاره کردن برجام عملی شود، جمهوری اسلامی برجام را آتش خواهد زد که این کار هم دستوری ق</w:t>
      </w:r>
      <w:r>
        <w:rPr>
          <w:shd w:val="clear" w:color="auto" w:fill="FFFFFF"/>
          <w:rtl/>
        </w:rPr>
        <w:t>رآنی درباره‌ی نقض عهد متقابل اس</w:t>
      </w:r>
      <w:r>
        <w:rPr>
          <w:rFonts w:hint="cs"/>
          <w:shd w:val="clear" w:color="auto" w:fill="FFFFFF"/>
          <w:rtl/>
        </w:rPr>
        <w:t>ت»</w:t>
      </w:r>
      <w:r>
        <w:rPr>
          <w:rStyle w:val="FootnoteReference"/>
          <w:shd w:val="clear" w:color="auto" w:fill="FFFFFF"/>
          <w:rtl/>
        </w:rPr>
        <w:footnoteReference w:id="20"/>
      </w:r>
      <w:r>
        <w:rPr>
          <w:rFonts w:hint="cs"/>
          <w:shd w:val="clear" w:color="auto" w:fill="FFFFFF"/>
          <w:rtl/>
        </w:rPr>
        <w:t>.</w:t>
      </w:r>
    </w:p>
    <w:p w:rsidR="00113DC5" w:rsidRDefault="007F3822" w:rsidP="007F3822">
      <w:pPr>
        <w:pStyle w:val="Heading3"/>
        <w:rPr>
          <w:shd w:val="clear" w:color="auto" w:fill="FFFFFF"/>
          <w:rtl/>
        </w:rPr>
      </w:pPr>
      <w:r>
        <w:rPr>
          <w:rFonts w:hint="cs"/>
          <w:shd w:val="clear" w:color="auto" w:fill="FFFFFF"/>
          <w:rtl/>
        </w:rPr>
        <w:t xml:space="preserve">2.1.5. </w:t>
      </w:r>
      <w:r w:rsidR="00113DC5">
        <w:rPr>
          <w:rFonts w:hint="cs"/>
          <w:shd w:val="clear" w:color="auto" w:fill="FFFFFF"/>
          <w:rtl/>
        </w:rPr>
        <w:t>اخذ تضمینات مناسب؛ شرط اصلی استمرار یافتن برجام</w:t>
      </w:r>
    </w:p>
    <w:p w:rsidR="00796108" w:rsidRDefault="00113DC5" w:rsidP="00CF07DE">
      <w:pPr>
        <w:ind w:left="946" w:right="567"/>
        <w:rPr>
          <w:rtl/>
        </w:rPr>
      </w:pPr>
      <w:r>
        <w:rPr>
          <w:rFonts w:hint="cs"/>
          <w:shd w:val="clear" w:color="auto" w:fill="FFFFFF"/>
          <w:rtl/>
        </w:rPr>
        <w:t>«</w:t>
      </w:r>
      <w:r w:rsidR="002E6FBF">
        <w:rPr>
          <w:shd w:val="clear" w:color="auto" w:fill="FFFFFF"/>
          <w:rtl/>
        </w:rPr>
        <w:t>به مسئولین گفتیم قبل از هر قرارداد، از طرف مقابل تضمین‌های واقعی بگیرید و به حرف آن‌ها اعتماد نکنید</w:t>
      </w:r>
      <w:r w:rsidR="00CF07DE">
        <w:rPr>
          <w:shd w:val="clear" w:color="auto" w:fill="FFFFFF"/>
        </w:rPr>
        <w:t>…</w:t>
      </w:r>
      <w:r w:rsidR="002E6FBF">
        <w:rPr>
          <w:shd w:val="clear" w:color="auto" w:fill="FFFFFF"/>
        </w:rPr>
        <w:t>.</w:t>
      </w:r>
      <w:r w:rsidR="002E6FBF" w:rsidRPr="002E6FBF">
        <w:rPr>
          <w:shd w:val="clear" w:color="auto" w:fill="FFFFFF"/>
          <w:rtl/>
        </w:rPr>
        <w:t xml:space="preserve"> </w:t>
      </w:r>
      <w:r w:rsidR="002E6FBF">
        <w:rPr>
          <w:shd w:val="clear" w:color="auto" w:fill="FFFFFF"/>
          <w:rtl/>
        </w:rPr>
        <w:t>یکی از این شروط، تضمین کتبی و امضای رئیس‌جمهور وقت آمریکا مبنی بر برداشته شدن تحریم‌ها بود، البته مسئولان محترم تلاش کردند اما نتوانستند و نتیجه‌اش این شد که بعد از دو سال و نیم عمل کردن ایران به همه‌ی تعهدات، رئیس‌جمهور آمریکا ضمن خروج از برجام، ملت ایران را تهدید هم می‌کند</w:t>
      </w:r>
      <w:r w:rsidR="002E6FBF">
        <w:rPr>
          <w:shd w:val="clear" w:color="auto" w:fill="FFFFFF"/>
        </w:rPr>
        <w:t>!</w:t>
      </w:r>
      <w:r w:rsidR="00CF07DE">
        <w:rPr>
          <w:rFonts w:hint="cs"/>
          <w:rtl/>
        </w:rPr>
        <w:t>...</w:t>
      </w:r>
      <w:r w:rsidR="002E6FBF">
        <w:rPr>
          <w:rFonts w:hint="cs"/>
          <w:rtl/>
        </w:rPr>
        <w:t xml:space="preserve"> </w:t>
      </w:r>
      <w:r w:rsidR="002E6FBF">
        <w:rPr>
          <w:shd w:val="clear" w:color="auto" w:fill="FFFFFF"/>
          <w:rtl/>
        </w:rPr>
        <w:t>من به این سه کشور هم اعتماد ندارم و می‌گویم به این‌ها هم اعتماد نکنید. اگر می‌خواهید قراردادی ببندید، تضمین واقعی و عملی بگیرید وَالّا فردا این‌ها هم همان کار امروز آمریکا را به شیوه‌ی دیگری خواهند کرد</w:t>
      </w:r>
      <w:r w:rsidR="002E6FBF">
        <w:rPr>
          <w:shd w:val="clear" w:color="auto" w:fill="FFFFFF"/>
        </w:rPr>
        <w:t>.</w:t>
      </w:r>
      <w:r w:rsidR="002E6FBF">
        <w:rPr>
          <w:rFonts w:hint="cs"/>
          <w:shd w:val="clear" w:color="auto" w:fill="FFFFFF"/>
          <w:rtl/>
        </w:rPr>
        <w:t xml:space="preserve"> </w:t>
      </w:r>
      <w:r w:rsidR="002E6FBF">
        <w:rPr>
          <w:shd w:val="clear" w:color="auto" w:fill="FFFFFF"/>
          <w:rtl/>
        </w:rPr>
        <w:t xml:space="preserve">این مسئله بسیار حساس است، اگر توانستید تضمین قطعی و </w:t>
      </w:r>
      <w:r w:rsidR="002E6FBF">
        <w:rPr>
          <w:shd w:val="clear" w:color="auto" w:fill="FFFFFF"/>
          <w:rtl/>
        </w:rPr>
        <w:lastRenderedPageBreak/>
        <w:t>قابل اعتماد بگیرید که البته بسیار بعید است، اشکالی ندارد و حرکت را ادامه دهید، وگرنه نمی‌شود به این شکل حرکت را ادامه داد</w:t>
      </w:r>
      <w:r>
        <w:rPr>
          <w:rFonts w:hint="cs"/>
          <w:shd w:val="clear" w:color="auto" w:fill="FFFFFF"/>
          <w:rtl/>
        </w:rPr>
        <w:t>»</w:t>
      </w:r>
      <w:r>
        <w:rPr>
          <w:rStyle w:val="FootnoteReference"/>
          <w:rtl/>
        </w:rPr>
        <w:footnoteReference w:id="21"/>
      </w:r>
      <w:r w:rsidR="002E6FBF">
        <w:rPr>
          <w:shd w:val="clear" w:color="auto" w:fill="FFFFFF"/>
        </w:rPr>
        <w:t>.</w:t>
      </w:r>
    </w:p>
    <w:p w:rsidR="002E6FBF" w:rsidRDefault="002E6FBF" w:rsidP="001217F1">
      <w:pPr>
        <w:rPr>
          <w:rtl/>
        </w:rPr>
      </w:pPr>
    </w:p>
    <w:p w:rsidR="00796108" w:rsidRDefault="00113DC5" w:rsidP="007F3822">
      <w:pPr>
        <w:pStyle w:val="Heading2"/>
        <w:numPr>
          <w:ilvl w:val="1"/>
          <w:numId w:val="5"/>
        </w:numPr>
        <w:rPr>
          <w:rtl/>
        </w:rPr>
      </w:pPr>
      <w:r w:rsidRPr="00113DC5">
        <w:rPr>
          <w:rFonts w:hint="cs"/>
          <w:rtl/>
        </w:rPr>
        <w:t xml:space="preserve">مفاد </w:t>
      </w:r>
      <w:r w:rsidR="0000339B" w:rsidRPr="00113DC5">
        <w:rPr>
          <w:rFonts w:hint="cs"/>
          <w:rtl/>
        </w:rPr>
        <w:t xml:space="preserve">قانون </w:t>
      </w:r>
      <w:r w:rsidRPr="00113DC5">
        <w:rPr>
          <w:rFonts w:hint="cs"/>
          <w:rtl/>
        </w:rPr>
        <w:t>«</w:t>
      </w:r>
      <w:r w:rsidR="0000339B" w:rsidRPr="00113DC5">
        <w:rPr>
          <w:rtl/>
        </w:rPr>
        <w:t>اقدام متناسب و متقابل دولت جمهوری اسلامی ایران در اجرای برجام</w:t>
      </w:r>
      <w:r w:rsidRPr="00113DC5">
        <w:rPr>
          <w:rFonts w:hint="cs"/>
          <w:rtl/>
        </w:rPr>
        <w:t>» مصوب 1394</w:t>
      </w:r>
      <w:r w:rsidR="00785569">
        <w:rPr>
          <w:rFonts w:hint="cs"/>
          <w:rtl/>
        </w:rPr>
        <w:t xml:space="preserve"> مجلس شورای اسلامی</w:t>
      </w:r>
    </w:p>
    <w:p w:rsidR="00113DC5" w:rsidRPr="00113DC5" w:rsidRDefault="00113DC5" w:rsidP="00CF07DE">
      <w:pPr>
        <w:rPr>
          <w:rtl/>
        </w:rPr>
      </w:pPr>
      <w:r>
        <w:rPr>
          <w:rFonts w:hint="cs"/>
          <w:rtl/>
        </w:rPr>
        <w:t xml:space="preserve">مطابق </w:t>
      </w:r>
      <w:r w:rsidR="00FD7370">
        <w:rPr>
          <w:rFonts w:hint="cs"/>
          <w:rtl/>
        </w:rPr>
        <w:t>مواد 2 و 3</w:t>
      </w:r>
      <w:r>
        <w:rPr>
          <w:rFonts w:hint="cs"/>
          <w:rtl/>
        </w:rPr>
        <w:t xml:space="preserve"> قانون </w:t>
      </w:r>
      <w:r w:rsidR="00CF07DE" w:rsidRPr="00113DC5">
        <w:rPr>
          <w:rFonts w:hint="cs"/>
          <w:rtl/>
        </w:rPr>
        <w:t>«</w:t>
      </w:r>
      <w:r w:rsidR="00CF07DE" w:rsidRPr="00113DC5">
        <w:rPr>
          <w:rtl/>
        </w:rPr>
        <w:t>اقدام متناسب و متقابل دولت جمهوری اسلامی ایران در اجرای برجام</w:t>
      </w:r>
      <w:r w:rsidR="00CF07DE" w:rsidRPr="00113DC5">
        <w:rPr>
          <w:rFonts w:hint="cs"/>
          <w:rtl/>
        </w:rPr>
        <w:t xml:space="preserve">» </w:t>
      </w:r>
      <w:r w:rsidR="00FD7370">
        <w:rPr>
          <w:rFonts w:hint="cs"/>
          <w:rtl/>
        </w:rPr>
        <w:t>که به دنبال تصویب برجام در مجلس شورای اسلامی و</w:t>
      </w:r>
      <w:r w:rsidR="00CF07DE">
        <w:rPr>
          <w:rFonts w:hint="cs"/>
          <w:rtl/>
        </w:rPr>
        <w:t xml:space="preserve"> همچنین</w:t>
      </w:r>
      <w:r w:rsidR="00FD7370">
        <w:rPr>
          <w:rFonts w:hint="cs"/>
          <w:rtl/>
        </w:rPr>
        <w:t xml:space="preserve"> اصرار </w:t>
      </w:r>
      <w:r w:rsidR="00096A69">
        <w:rPr>
          <w:rtl/>
        </w:rPr>
        <w:t>رئ</w:t>
      </w:r>
      <w:r w:rsidR="00096A69">
        <w:rPr>
          <w:rFonts w:hint="cs"/>
          <w:rtl/>
        </w:rPr>
        <w:t>ی</w:t>
      </w:r>
      <w:r w:rsidR="00096A69">
        <w:rPr>
          <w:rFonts w:hint="eastAsia"/>
          <w:rtl/>
        </w:rPr>
        <w:t>س‌جمهور</w:t>
      </w:r>
      <w:r w:rsidR="00FD7370">
        <w:rPr>
          <w:rFonts w:hint="cs"/>
          <w:rtl/>
        </w:rPr>
        <w:t xml:space="preserve"> وقت آمریکا (باراک اوباما) بر ابقای برخی از </w:t>
      </w:r>
      <w:r w:rsidR="00096A69">
        <w:rPr>
          <w:rtl/>
        </w:rPr>
        <w:t>تحر</w:t>
      </w:r>
      <w:r w:rsidR="00096A69">
        <w:rPr>
          <w:rFonts w:hint="cs"/>
          <w:rtl/>
        </w:rPr>
        <w:t>ی</w:t>
      </w:r>
      <w:r w:rsidR="00096A69">
        <w:rPr>
          <w:rFonts w:hint="eastAsia"/>
          <w:rtl/>
        </w:rPr>
        <w:t>م‌ها</w:t>
      </w:r>
      <w:r w:rsidR="00FD7370">
        <w:rPr>
          <w:rFonts w:hint="cs"/>
          <w:rtl/>
        </w:rPr>
        <w:t xml:space="preserve"> علیه ایران توسط </w:t>
      </w:r>
      <w:r w:rsidR="00785569">
        <w:rPr>
          <w:rFonts w:hint="cs"/>
          <w:rtl/>
        </w:rPr>
        <w:t>نمایندگان مجلس به</w:t>
      </w:r>
      <w:r w:rsidR="00FD7370">
        <w:rPr>
          <w:rFonts w:hint="cs"/>
          <w:rtl/>
        </w:rPr>
        <w:t xml:space="preserve"> تصویب رسید،</w:t>
      </w:r>
      <w:r w:rsidR="00EF06F1">
        <w:rPr>
          <w:rtl/>
        </w:rPr>
        <w:t xml:space="preserve"> </w:t>
      </w:r>
      <w:r>
        <w:rPr>
          <w:rFonts w:hint="cs"/>
          <w:rtl/>
        </w:rPr>
        <w:t>لازم است</w:t>
      </w:r>
      <w:r w:rsidR="00FD7370">
        <w:rPr>
          <w:rFonts w:hint="cs"/>
          <w:rtl/>
        </w:rPr>
        <w:t xml:space="preserve"> دولت</w:t>
      </w:r>
      <w:r>
        <w:rPr>
          <w:rFonts w:hint="cs"/>
          <w:rtl/>
        </w:rPr>
        <w:t xml:space="preserve"> در صورت نقض تعهدات از سوی طرف</w:t>
      </w:r>
      <w:r w:rsidR="00FD7370">
        <w:rPr>
          <w:rFonts w:hint="cs"/>
          <w:rtl/>
        </w:rPr>
        <w:t xml:space="preserve">ین این </w:t>
      </w:r>
      <w:r w:rsidR="00096A69">
        <w:rPr>
          <w:rtl/>
        </w:rPr>
        <w:t>توافق‌نامه</w:t>
      </w:r>
      <w:r w:rsidR="00FD7370">
        <w:rPr>
          <w:rFonts w:hint="cs"/>
          <w:rtl/>
        </w:rPr>
        <w:t xml:space="preserve"> اقدامات لازم ر</w:t>
      </w:r>
      <w:r w:rsidR="00CF07DE">
        <w:rPr>
          <w:rFonts w:hint="cs"/>
          <w:rtl/>
        </w:rPr>
        <w:t>ا</w:t>
      </w:r>
      <w:r w:rsidR="00FD7370">
        <w:rPr>
          <w:rFonts w:hint="cs"/>
          <w:rtl/>
        </w:rPr>
        <w:t xml:space="preserve"> انجام دهد </w:t>
      </w:r>
      <w:r>
        <w:rPr>
          <w:rFonts w:hint="cs"/>
          <w:rtl/>
        </w:rPr>
        <w:t xml:space="preserve">و حتی </w:t>
      </w:r>
      <w:r w:rsidR="00FD7370">
        <w:rPr>
          <w:rFonts w:hint="cs"/>
          <w:rtl/>
        </w:rPr>
        <w:t xml:space="preserve">موظف است در مواردی اجرای این </w:t>
      </w:r>
      <w:r w:rsidR="00096A69">
        <w:rPr>
          <w:rtl/>
        </w:rPr>
        <w:t>توافق‌نامه</w:t>
      </w:r>
      <w:r w:rsidR="00FD7370">
        <w:rPr>
          <w:rFonts w:hint="cs"/>
          <w:rtl/>
        </w:rPr>
        <w:t xml:space="preserve"> را </w:t>
      </w:r>
      <w:r w:rsidR="00096A69">
        <w:rPr>
          <w:rtl/>
        </w:rPr>
        <w:t>متوقف</w:t>
      </w:r>
      <w:r w:rsidR="00FD7370">
        <w:rPr>
          <w:rFonts w:hint="cs"/>
          <w:rtl/>
        </w:rPr>
        <w:t xml:space="preserve"> نماید:</w:t>
      </w:r>
    </w:p>
    <w:p w:rsidR="0000339B" w:rsidRDefault="00EF06F1" w:rsidP="00AD17FA">
      <w:pPr>
        <w:ind w:left="946" w:right="567"/>
        <w:rPr>
          <w:rtl/>
        </w:rPr>
      </w:pPr>
      <w:r>
        <w:rPr>
          <w:b/>
          <w:bCs/>
          <w:shd w:val="clear" w:color="auto" w:fill="FFFFFF"/>
          <w:rtl/>
        </w:rPr>
        <w:t>ماده 2</w:t>
      </w:r>
      <w:r w:rsidR="00FD7370" w:rsidRPr="00FD7370">
        <w:rPr>
          <w:rFonts w:hint="cs"/>
          <w:b/>
          <w:bCs/>
          <w:shd w:val="clear" w:color="auto" w:fill="FFFFFF"/>
          <w:rtl/>
        </w:rPr>
        <w:t>:</w:t>
      </w:r>
      <w:r>
        <w:rPr>
          <w:shd w:val="clear" w:color="auto" w:fill="FFFFFF"/>
          <w:rtl/>
        </w:rPr>
        <w:t xml:space="preserve"> </w:t>
      </w:r>
      <w:r w:rsidR="0000339B">
        <w:rPr>
          <w:shd w:val="clear" w:color="auto" w:fill="FFFFFF"/>
          <w:rtl/>
        </w:rPr>
        <w:t xml:space="preserve">پایه برنامه جامع اقدام مشترک بر همکاری و احترام متقابل قرار دارد و هرگونه اقدام مبتنی بر فشار و تهدید به هر بهانه‌ای </w:t>
      </w:r>
      <w:r w:rsidR="00096A69">
        <w:rPr>
          <w:shd w:val="clear" w:color="auto" w:fill="FFFFFF"/>
          <w:rtl/>
        </w:rPr>
        <w:t>به خاطر</w:t>
      </w:r>
      <w:r w:rsidR="0000339B">
        <w:rPr>
          <w:shd w:val="clear" w:color="auto" w:fill="FFFFFF"/>
          <w:rtl/>
        </w:rPr>
        <w:t xml:space="preserve"> اجرای برجام و یا غیر آن با تشخیص </w:t>
      </w:r>
      <w:r w:rsidR="00096A69">
        <w:rPr>
          <w:shd w:val="clear" w:color="auto" w:fill="FFFFFF"/>
          <w:rtl/>
        </w:rPr>
        <w:t>شورا</w:t>
      </w:r>
      <w:r w:rsidR="00096A69">
        <w:rPr>
          <w:rFonts w:hint="cs"/>
          <w:shd w:val="clear" w:color="auto" w:fill="FFFFFF"/>
          <w:rtl/>
        </w:rPr>
        <w:t>ی</w:t>
      </w:r>
      <w:r w:rsidR="00096A69">
        <w:rPr>
          <w:shd w:val="clear" w:color="auto" w:fill="FFFFFF"/>
          <w:rtl/>
        </w:rPr>
        <w:t xml:space="preserve"> عال</w:t>
      </w:r>
      <w:r w:rsidR="00096A69">
        <w:rPr>
          <w:rFonts w:hint="cs"/>
          <w:shd w:val="clear" w:color="auto" w:fill="FFFFFF"/>
          <w:rtl/>
        </w:rPr>
        <w:t>ی</w:t>
      </w:r>
      <w:r w:rsidR="0000339B">
        <w:rPr>
          <w:shd w:val="clear" w:color="auto" w:fill="FFFFFF"/>
          <w:rtl/>
        </w:rPr>
        <w:t xml:space="preserve"> امنیت ملی موجب تجدیدنظر در این همکاری می‌شود و لازم است در آن صورت مطابق مصوبات این شورا اقدامات متقابل در نظر گرفته شود</w:t>
      </w:r>
      <w:r w:rsidR="0000339B">
        <w:rPr>
          <w:shd w:val="clear" w:color="auto" w:fill="FFFFFF"/>
        </w:rPr>
        <w:t>.</w:t>
      </w:r>
    </w:p>
    <w:p w:rsidR="00AD17FA" w:rsidRDefault="00EF06F1" w:rsidP="00AD17FA">
      <w:pPr>
        <w:ind w:left="946" w:right="567"/>
        <w:rPr>
          <w:rtl/>
        </w:rPr>
      </w:pPr>
      <w:r>
        <w:rPr>
          <w:b/>
          <w:bCs/>
          <w:shd w:val="clear" w:color="auto" w:fill="FFFFFF"/>
          <w:rtl/>
        </w:rPr>
        <w:t>ماده 3</w:t>
      </w:r>
      <w:r w:rsidR="00FD7370" w:rsidRPr="00FD7370">
        <w:rPr>
          <w:rFonts w:hint="cs"/>
          <w:b/>
          <w:bCs/>
          <w:shd w:val="clear" w:color="auto" w:fill="FFFFFF"/>
          <w:rtl/>
        </w:rPr>
        <w:t>:</w:t>
      </w:r>
      <w:r w:rsidR="0000339B">
        <w:rPr>
          <w:shd w:val="clear" w:color="auto" w:fill="FFFFFF"/>
          <w:rtl/>
        </w:rPr>
        <w:t xml:space="preserve"> دولت موظف است هرگونه </w:t>
      </w:r>
      <w:r w:rsidR="00096A69">
        <w:rPr>
          <w:shd w:val="clear" w:color="auto" w:fill="FFFFFF"/>
          <w:rtl/>
        </w:rPr>
        <w:t>عدم پا</w:t>
      </w:r>
      <w:r w:rsidR="00096A69">
        <w:rPr>
          <w:rFonts w:hint="cs"/>
          <w:shd w:val="clear" w:color="auto" w:fill="FFFFFF"/>
          <w:rtl/>
        </w:rPr>
        <w:t>ی</w:t>
      </w:r>
      <w:r w:rsidR="00096A69">
        <w:rPr>
          <w:rFonts w:hint="eastAsia"/>
          <w:shd w:val="clear" w:color="auto" w:fill="FFFFFF"/>
          <w:rtl/>
        </w:rPr>
        <w:t>بند</w:t>
      </w:r>
      <w:r w:rsidR="00096A69">
        <w:rPr>
          <w:rFonts w:hint="cs"/>
          <w:shd w:val="clear" w:color="auto" w:fill="FFFFFF"/>
          <w:rtl/>
        </w:rPr>
        <w:t>ی</w:t>
      </w:r>
      <w:r w:rsidR="0000339B">
        <w:rPr>
          <w:shd w:val="clear" w:color="auto" w:fill="FFFFFF"/>
          <w:rtl/>
        </w:rPr>
        <w:t xml:space="preserve"> طرف مقابل در زمینه لغو مؤثر تحریم‌ها یا بازگرداندن تحریم‌های </w:t>
      </w:r>
      <w:r w:rsidR="00096A69">
        <w:rPr>
          <w:shd w:val="clear" w:color="auto" w:fill="FFFFFF"/>
          <w:rtl/>
        </w:rPr>
        <w:t>لغو شده</w:t>
      </w:r>
      <w:r w:rsidR="0000339B">
        <w:rPr>
          <w:shd w:val="clear" w:color="auto" w:fill="FFFFFF"/>
          <w:rtl/>
        </w:rPr>
        <w:t xml:space="preserve"> و یا وضع تحریم تحت </w:t>
      </w:r>
      <w:r w:rsidR="00096A69">
        <w:rPr>
          <w:shd w:val="clear" w:color="auto" w:fill="FFFFFF"/>
          <w:rtl/>
        </w:rPr>
        <w:t>هر عنوان</w:t>
      </w:r>
      <w:r w:rsidR="0000339B">
        <w:rPr>
          <w:shd w:val="clear" w:color="auto" w:fill="FFFFFF"/>
          <w:rtl/>
        </w:rPr>
        <w:t xml:space="preserve"> دیگر را به‌دقت رصد کند و اقدامات متقابل در جهت احقاق حقوق ملت ایران انجام دهد و همکاری داوطلبانه را متوقف نماید و توسعه سریع برنامه هسته‌ای صلح‌آمیز جمهوری اسلامی ایران را سامان دهد به‌طوری‌که ظرف مدت دو سال ظرفیت غنی‌سازی کشور به </w:t>
      </w:r>
      <w:r w:rsidR="00096A69">
        <w:rPr>
          <w:rFonts w:hint="cs"/>
          <w:shd w:val="clear" w:color="auto" w:fill="FFFFFF"/>
          <w:rtl/>
        </w:rPr>
        <w:t>ی</w:t>
      </w:r>
      <w:r w:rsidR="00096A69">
        <w:rPr>
          <w:rFonts w:hint="eastAsia"/>
          <w:shd w:val="clear" w:color="auto" w:fill="FFFFFF"/>
          <w:rtl/>
        </w:rPr>
        <w:t>ک‌صد</w:t>
      </w:r>
      <w:r w:rsidR="0000339B">
        <w:rPr>
          <w:shd w:val="clear" w:color="auto" w:fill="FFFFFF"/>
          <w:rtl/>
        </w:rPr>
        <w:t xml:space="preserve"> و </w:t>
      </w:r>
      <w:r w:rsidR="00096A69">
        <w:rPr>
          <w:shd w:val="clear" w:color="auto" w:fill="FFFFFF"/>
          <w:rtl/>
        </w:rPr>
        <w:t>نود هزار</w:t>
      </w:r>
      <w:r w:rsidR="0000339B">
        <w:rPr>
          <w:shd w:val="clear" w:color="auto" w:fill="FFFFFF"/>
          <w:rtl/>
        </w:rPr>
        <w:t xml:space="preserve"> سو افزایش یابد. </w:t>
      </w:r>
      <w:r w:rsidR="00096A69">
        <w:rPr>
          <w:shd w:val="clear" w:color="auto" w:fill="FFFFFF"/>
          <w:rtl/>
        </w:rPr>
        <w:t>شورا</w:t>
      </w:r>
      <w:r w:rsidR="00096A69">
        <w:rPr>
          <w:rFonts w:hint="cs"/>
          <w:shd w:val="clear" w:color="auto" w:fill="FFFFFF"/>
          <w:rtl/>
        </w:rPr>
        <w:t>ی</w:t>
      </w:r>
      <w:r w:rsidR="00096A69">
        <w:rPr>
          <w:shd w:val="clear" w:color="auto" w:fill="FFFFFF"/>
          <w:rtl/>
        </w:rPr>
        <w:t xml:space="preserve"> عال</w:t>
      </w:r>
      <w:r w:rsidR="00096A69">
        <w:rPr>
          <w:rFonts w:hint="cs"/>
          <w:shd w:val="clear" w:color="auto" w:fill="FFFFFF"/>
          <w:rtl/>
        </w:rPr>
        <w:t>ی</w:t>
      </w:r>
      <w:r w:rsidR="0000339B">
        <w:rPr>
          <w:shd w:val="clear" w:color="auto" w:fill="FFFFFF"/>
          <w:rtl/>
        </w:rPr>
        <w:t xml:space="preserve"> امنیت ملی مرجع رسیدگی به این موضوع می‌باشد. دولت باید ظرف مدت 4 ماه برنامه خود را برای این منظور جهت تصویب به شورا ارائه نماید</w:t>
      </w:r>
      <w:r w:rsidR="0000339B">
        <w:rPr>
          <w:shd w:val="clear" w:color="auto" w:fill="FFFFFF"/>
        </w:rPr>
        <w:t>.</w:t>
      </w:r>
    </w:p>
    <w:p w:rsidR="00AD17FA" w:rsidRDefault="00AD17FA">
      <w:pPr>
        <w:bidi w:val="0"/>
        <w:jc w:val="left"/>
        <w:rPr>
          <w:rtl/>
        </w:rPr>
      </w:pPr>
      <w:r>
        <w:rPr>
          <w:rtl/>
        </w:rPr>
        <w:br w:type="page"/>
      </w:r>
    </w:p>
    <w:p w:rsidR="0000339B" w:rsidRDefault="00785569" w:rsidP="00CF07DE">
      <w:pPr>
        <w:pStyle w:val="Heading2"/>
        <w:numPr>
          <w:ilvl w:val="1"/>
          <w:numId w:val="5"/>
        </w:numPr>
        <w:rPr>
          <w:rtl/>
        </w:rPr>
      </w:pPr>
      <w:r>
        <w:rPr>
          <w:rFonts w:hint="cs"/>
          <w:rtl/>
        </w:rPr>
        <w:lastRenderedPageBreak/>
        <w:t>قاعده</w:t>
      </w:r>
      <w:r w:rsidR="00CF07DE">
        <w:rPr>
          <w:rFonts w:hint="cs"/>
          <w:rtl/>
        </w:rPr>
        <w:t xml:space="preserve"> فقهی</w:t>
      </w:r>
      <w:r>
        <w:rPr>
          <w:rFonts w:hint="cs"/>
          <w:rtl/>
        </w:rPr>
        <w:t xml:space="preserve"> «نبذ» در فقه شیعه</w:t>
      </w:r>
    </w:p>
    <w:p w:rsidR="00785569" w:rsidRPr="00785569" w:rsidRDefault="00785569" w:rsidP="00096A69">
      <w:r w:rsidRPr="00785569">
        <w:rPr>
          <w:rFonts w:hint="cs"/>
          <w:rtl/>
        </w:rPr>
        <w:t>یکی از قواعد فقهی</w:t>
      </w:r>
      <w:r w:rsidR="00CF07DE">
        <w:rPr>
          <w:rFonts w:hint="cs"/>
          <w:rtl/>
        </w:rPr>
        <w:t xml:space="preserve"> بسیار مهم</w:t>
      </w:r>
      <w:r w:rsidRPr="00785569">
        <w:rPr>
          <w:rFonts w:hint="cs"/>
          <w:rtl/>
        </w:rPr>
        <w:t xml:space="preserve"> در عرصه روابط </w:t>
      </w:r>
      <w:r w:rsidR="00096A69">
        <w:rPr>
          <w:rtl/>
        </w:rPr>
        <w:t>ب</w:t>
      </w:r>
      <w:r w:rsidR="00096A69">
        <w:rPr>
          <w:rFonts w:hint="cs"/>
          <w:rtl/>
        </w:rPr>
        <w:t>ی</w:t>
      </w:r>
      <w:r w:rsidR="00096A69">
        <w:rPr>
          <w:rFonts w:hint="eastAsia"/>
          <w:rtl/>
        </w:rPr>
        <w:t>ن‌الملل</w:t>
      </w:r>
      <w:r w:rsidRPr="00785569">
        <w:rPr>
          <w:rFonts w:hint="cs"/>
          <w:rtl/>
        </w:rPr>
        <w:t xml:space="preserve"> که از سوی </w:t>
      </w:r>
      <w:r w:rsidR="00096A69">
        <w:rPr>
          <w:rFonts w:hint="cs"/>
          <w:rtl/>
        </w:rPr>
        <w:t>اکثر</w:t>
      </w:r>
      <w:r w:rsidRPr="00785569">
        <w:rPr>
          <w:rFonts w:hint="cs"/>
          <w:rtl/>
        </w:rPr>
        <w:t xml:space="preserve"> فقهای شیعه مطرح گردیده است، قاعده «نبذ» است. </w:t>
      </w:r>
      <w:r w:rsidRPr="00785569">
        <w:rPr>
          <w:rtl/>
        </w:rPr>
        <w:t xml:space="preserve">نبذ در لغت به معنای پرتاب کردن و افکندن چیزی </w:t>
      </w:r>
      <w:r w:rsidR="00EF06F1">
        <w:rPr>
          <w:rtl/>
        </w:rPr>
        <w:t>به‌سو</w:t>
      </w:r>
      <w:r w:rsidR="00EF06F1">
        <w:rPr>
          <w:rFonts w:hint="cs"/>
          <w:rtl/>
        </w:rPr>
        <w:t>ی</w:t>
      </w:r>
      <w:r w:rsidRPr="00785569">
        <w:rPr>
          <w:rtl/>
        </w:rPr>
        <w:t xml:space="preserve"> دیگری است. مدلول قاعده</w:t>
      </w:r>
      <w:r>
        <w:rPr>
          <w:rFonts w:hint="cs"/>
          <w:rtl/>
        </w:rPr>
        <w:t xml:space="preserve"> که به پشتوانه آیه 58 سوره مبارکه انفال</w:t>
      </w:r>
      <w:r w:rsidR="007863BA">
        <w:rPr>
          <w:rStyle w:val="FootnoteReference"/>
          <w:rtl/>
        </w:rPr>
        <w:footnoteReference w:id="22"/>
      </w:r>
      <w:r w:rsidR="007863BA">
        <w:rPr>
          <w:rFonts w:hint="cs"/>
          <w:rtl/>
        </w:rPr>
        <w:t xml:space="preserve"> طرح شده</w:t>
      </w:r>
      <w:r w:rsidRPr="00785569">
        <w:rPr>
          <w:rtl/>
        </w:rPr>
        <w:t xml:space="preserve"> این است که حاکم اسلامی </w:t>
      </w:r>
      <w:r w:rsidR="00096A69">
        <w:rPr>
          <w:rtl/>
        </w:rPr>
        <w:t>م</w:t>
      </w:r>
      <w:r w:rsidR="00096A69">
        <w:rPr>
          <w:rFonts w:hint="cs"/>
          <w:rtl/>
        </w:rPr>
        <w:t>ی‌</w:t>
      </w:r>
      <w:r w:rsidR="00096A69">
        <w:rPr>
          <w:rFonts w:hint="eastAsia"/>
          <w:rtl/>
        </w:rPr>
        <w:t>تواند</w:t>
      </w:r>
      <w:r w:rsidR="00CF07DE">
        <w:rPr>
          <w:rFonts w:hint="cs"/>
          <w:rtl/>
        </w:rPr>
        <w:t xml:space="preserve"> در صورت نقض</w:t>
      </w:r>
      <w:r>
        <w:rPr>
          <w:rFonts w:hint="cs"/>
          <w:rtl/>
        </w:rPr>
        <w:t xml:space="preserve"> تعهدات از سوی طرف مقابل و یا ترس </w:t>
      </w:r>
      <w:r w:rsidR="00096A69">
        <w:rPr>
          <w:rtl/>
        </w:rPr>
        <w:t>قر</w:t>
      </w:r>
      <w:r w:rsidR="00096A69">
        <w:rPr>
          <w:rFonts w:hint="cs"/>
          <w:rtl/>
        </w:rPr>
        <w:t>ی</w:t>
      </w:r>
      <w:r w:rsidR="00096A69">
        <w:rPr>
          <w:rFonts w:hint="eastAsia"/>
          <w:rtl/>
        </w:rPr>
        <w:t>ب‌الوقوع</w:t>
      </w:r>
      <w:r>
        <w:rPr>
          <w:rFonts w:hint="cs"/>
          <w:rtl/>
        </w:rPr>
        <w:t xml:space="preserve"> از خیانت و </w:t>
      </w:r>
      <w:r w:rsidR="00096A69">
        <w:rPr>
          <w:rtl/>
        </w:rPr>
        <w:t>بدعهد</w:t>
      </w:r>
      <w:r w:rsidR="00096A69">
        <w:rPr>
          <w:rFonts w:hint="cs"/>
          <w:rtl/>
        </w:rPr>
        <w:t>ی</w:t>
      </w:r>
      <w:r>
        <w:rPr>
          <w:rFonts w:hint="cs"/>
          <w:rtl/>
        </w:rPr>
        <w:t xml:space="preserve"> طرف مقابل،</w:t>
      </w:r>
      <w:r w:rsidRPr="00785569">
        <w:rPr>
          <w:rtl/>
        </w:rPr>
        <w:t xml:space="preserve"> </w:t>
      </w:r>
      <w:r w:rsidRPr="00785569">
        <w:rPr>
          <w:rFonts w:hint="cs"/>
          <w:rtl/>
        </w:rPr>
        <w:t xml:space="preserve">مبادرت </w:t>
      </w:r>
      <w:r>
        <w:rPr>
          <w:rFonts w:hint="cs"/>
          <w:rtl/>
        </w:rPr>
        <w:t xml:space="preserve">به نقض یک تعهد </w:t>
      </w:r>
      <w:r w:rsidR="00096A69">
        <w:rPr>
          <w:rtl/>
        </w:rPr>
        <w:t>ب</w:t>
      </w:r>
      <w:r w:rsidR="00096A69">
        <w:rPr>
          <w:rFonts w:hint="cs"/>
          <w:rtl/>
        </w:rPr>
        <w:t>ی</w:t>
      </w:r>
      <w:r w:rsidR="00096A69">
        <w:rPr>
          <w:rFonts w:hint="eastAsia"/>
          <w:rtl/>
        </w:rPr>
        <w:t>ن‌الملل</w:t>
      </w:r>
      <w:r w:rsidR="00096A69">
        <w:rPr>
          <w:rFonts w:hint="cs"/>
          <w:rtl/>
        </w:rPr>
        <w:t>ی</w:t>
      </w:r>
      <w:r>
        <w:rPr>
          <w:rFonts w:hint="cs"/>
          <w:rtl/>
        </w:rPr>
        <w:t xml:space="preserve"> نماید.</w:t>
      </w:r>
      <w:r w:rsidR="00EF06F1">
        <w:rPr>
          <w:rFonts w:hint="cs"/>
          <w:rtl/>
        </w:rPr>
        <w:t xml:space="preserve"> لازم به ذکر است که این قاعده علیرغم </w:t>
      </w:r>
      <w:r w:rsidR="00EF06F1">
        <w:rPr>
          <w:rtl/>
        </w:rPr>
        <w:t>شباهت‌ها</w:t>
      </w:r>
      <w:r w:rsidR="00EF06F1">
        <w:rPr>
          <w:rFonts w:hint="cs"/>
          <w:rtl/>
        </w:rPr>
        <w:t xml:space="preserve">یی که با قاعده </w:t>
      </w:r>
      <w:r w:rsidR="00EF06F1">
        <w:rPr>
          <w:rtl/>
        </w:rPr>
        <w:t>مقابله‌به‌مثل</w:t>
      </w:r>
      <w:r w:rsidR="00EF06F1">
        <w:rPr>
          <w:rFonts w:hint="cs"/>
          <w:rtl/>
        </w:rPr>
        <w:t xml:space="preserve"> دارد، با آن متفاوت است</w:t>
      </w:r>
      <w:r w:rsidR="00EF06F1">
        <w:rPr>
          <w:rStyle w:val="FootnoteReference"/>
          <w:rtl/>
        </w:rPr>
        <w:footnoteReference w:id="23"/>
      </w:r>
      <w:r w:rsidR="00EF06F1">
        <w:rPr>
          <w:rFonts w:hint="cs"/>
          <w:rtl/>
        </w:rPr>
        <w:t>.</w:t>
      </w:r>
    </w:p>
    <w:p w:rsidR="00785569" w:rsidRDefault="007863BA" w:rsidP="00785569">
      <w:pPr>
        <w:rPr>
          <w:rtl/>
        </w:rPr>
      </w:pPr>
      <w:r>
        <w:rPr>
          <w:rFonts w:hint="cs"/>
          <w:rtl/>
        </w:rPr>
        <w:t>اجرای قاعده مذکور که در تاریخ اسلام نیز</w:t>
      </w:r>
      <w:r w:rsidR="00AD17FA">
        <w:rPr>
          <w:rFonts w:hint="cs"/>
          <w:rtl/>
        </w:rPr>
        <w:t xml:space="preserve"> بارها</w:t>
      </w:r>
      <w:r>
        <w:rPr>
          <w:rFonts w:hint="cs"/>
          <w:rtl/>
        </w:rPr>
        <w:t xml:space="preserve"> به وقوع پیوسته است</w:t>
      </w:r>
      <w:r>
        <w:rPr>
          <w:rStyle w:val="FootnoteReference"/>
          <w:rtl/>
        </w:rPr>
        <w:footnoteReference w:id="24"/>
      </w:r>
      <w:r>
        <w:rPr>
          <w:rFonts w:hint="cs"/>
          <w:rtl/>
        </w:rPr>
        <w:t>، شرایطی دارد که از سوی فقهای شیعه مطرح شده است:</w:t>
      </w:r>
    </w:p>
    <w:p w:rsidR="00785569" w:rsidRPr="00C51746" w:rsidRDefault="00785569" w:rsidP="00114E86">
      <w:pPr>
        <w:pStyle w:val="ListParagraph"/>
        <w:numPr>
          <w:ilvl w:val="0"/>
          <w:numId w:val="7"/>
        </w:numPr>
        <w:rPr>
          <w:rtl/>
        </w:rPr>
      </w:pPr>
      <w:r w:rsidRPr="00C51746">
        <w:rPr>
          <w:rtl/>
        </w:rPr>
        <w:t xml:space="preserve">قرارداد میان دولت اسلامی با طرف مقابل از نوع موقّت باشد، نه از نوع </w:t>
      </w:r>
      <w:r w:rsidR="00096A69">
        <w:rPr>
          <w:rtl/>
        </w:rPr>
        <w:t>دائم</w:t>
      </w:r>
      <w:r w:rsidRPr="00C51746">
        <w:rPr>
          <w:rtl/>
        </w:rPr>
        <w:t xml:space="preserve">. در فرض </w:t>
      </w:r>
      <w:r w:rsidR="00096A69">
        <w:rPr>
          <w:rtl/>
        </w:rPr>
        <w:t>دائم</w:t>
      </w:r>
      <w:r w:rsidRPr="00C51746">
        <w:rPr>
          <w:rtl/>
        </w:rPr>
        <w:t xml:space="preserve">، همانند قرارداد ذمه، قرارداد </w:t>
      </w:r>
      <w:r w:rsidR="00096A69">
        <w:rPr>
          <w:rtl/>
        </w:rPr>
        <w:t>به‌طور</w:t>
      </w:r>
      <w:r w:rsidRPr="00C51746">
        <w:rPr>
          <w:rtl/>
        </w:rPr>
        <w:t xml:space="preserve"> </w:t>
      </w:r>
      <w:r w:rsidR="00096A69">
        <w:rPr>
          <w:rFonts w:hint="cs"/>
          <w:rtl/>
        </w:rPr>
        <w:t>ی</w:t>
      </w:r>
      <w:r w:rsidR="00096A69">
        <w:rPr>
          <w:rFonts w:hint="eastAsia"/>
          <w:rtl/>
        </w:rPr>
        <w:t>ک‌جانبه</w:t>
      </w:r>
      <w:r w:rsidRPr="00C51746">
        <w:rPr>
          <w:rtl/>
        </w:rPr>
        <w:t xml:space="preserve"> قابل نقض نیست.</w:t>
      </w:r>
    </w:p>
    <w:p w:rsidR="00785569" w:rsidRPr="00C51746" w:rsidRDefault="00785569" w:rsidP="007863BA">
      <w:pPr>
        <w:pStyle w:val="ListParagraph"/>
        <w:numPr>
          <w:ilvl w:val="0"/>
          <w:numId w:val="7"/>
        </w:numPr>
        <w:rPr>
          <w:rtl/>
        </w:rPr>
      </w:pPr>
      <w:r w:rsidRPr="00C51746">
        <w:rPr>
          <w:rtl/>
        </w:rPr>
        <w:t>قرارداد موقّت (در فرض بیم خیانت و نه تحقق بالفعل آن</w:t>
      </w:r>
      <w:r w:rsidR="007863BA">
        <w:rPr>
          <w:rtl/>
        </w:rPr>
        <w:t>) فقط با حکم امام</w:t>
      </w:r>
      <w:r w:rsidR="007863BA">
        <w:rPr>
          <w:rFonts w:hint="cs"/>
          <w:rtl/>
        </w:rPr>
        <w:t xml:space="preserve"> معصوم یا ولی فقیه</w:t>
      </w:r>
      <w:r w:rsidR="007863BA">
        <w:rPr>
          <w:rtl/>
        </w:rPr>
        <w:t xml:space="preserve"> قابل نقض است.</w:t>
      </w:r>
    </w:p>
    <w:p w:rsidR="00785569" w:rsidRPr="00C51746" w:rsidRDefault="00785569" w:rsidP="00AD17FA">
      <w:pPr>
        <w:pStyle w:val="ListParagraph"/>
        <w:numPr>
          <w:ilvl w:val="0"/>
          <w:numId w:val="7"/>
        </w:numPr>
        <w:rPr>
          <w:rtl/>
        </w:rPr>
      </w:pPr>
      <w:r w:rsidRPr="00C51746">
        <w:rPr>
          <w:rtl/>
        </w:rPr>
        <w:t xml:space="preserve">اجرای قاعده نبذ </w:t>
      </w:r>
      <w:r w:rsidR="00AD17FA">
        <w:rPr>
          <w:rFonts w:hint="cs"/>
          <w:rtl/>
        </w:rPr>
        <w:t>در صورت نقض</w:t>
      </w:r>
      <w:r w:rsidR="007863BA">
        <w:rPr>
          <w:rFonts w:hint="cs"/>
          <w:rtl/>
        </w:rPr>
        <w:t xml:space="preserve"> عهد از سوی طرف مقابل نیاز به اعلام ندارد اما در حالت </w:t>
      </w:r>
      <w:r w:rsidR="007863BA">
        <w:rPr>
          <w:rtl/>
        </w:rPr>
        <w:t>بیم خیانت</w:t>
      </w:r>
      <w:r w:rsidR="00AD17FA">
        <w:rPr>
          <w:rFonts w:hint="cs"/>
          <w:rtl/>
        </w:rPr>
        <w:t>،</w:t>
      </w:r>
      <w:r w:rsidR="007863BA">
        <w:rPr>
          <w:rFonts w:hint="cs"/>
          <w:rtl/>
        </w:rPr>
        <w:t xml:space="preserve"> </w:t>
      </w:r>
      <w:r w:rsidRPr="00C51746">
        <w:rPr>
          <w:rtl/>
        </w:rPr>
        <w:t>مشروط به ابلاغ به طرف مقابل است</w:t>
      </w:r>
      <w:r w:rsidR="007863BA">
        <w:rPr>
          <w:rStyle w:val="FootnoteReference"/>
          <w:rtl/>
        </w:rPr>
        <w:footnoteReference w:id="25"/>
      </w:r>
      <w:r w:rsidRPr="00C51746">
        <w:rPr>
          <w:rtl/>
        </w:rPr>
        <w:t>.</w:t>
      </w:r>
    </w:p>
    <w:p w:rsidR="00D26725" w:rsidRDefault="007863BA" w:rsidP="00785569">
      <w:pPr>
        <w:rPr>
          <w:rtl/>
        </w:rPr>
      </w:pPr>
      <w:r>
        <w:rPr>
          <w:rFonts w:hint="cs"/>
          <w:rtl/>
        </w:rPr>
        <w:t>با توجه به خروج آمریکا از برجام</w:t>
      </w:r>
      <w:r w:rsidR="00114E86">
        <w:rPr>
          <w:rFonts w:hint="cs"/>
          <w:rtl/>
        </w:rPr>
        <w:t xml:space="preserve"> (که توافقی </w:t>
      </w:r>
      <w:r w:rsidR="00096A69">
        <w:rPr>
          <w:rtl/>
        </w:rPr>
        <w:t>مدت‌دار</w:t>
      </w:r>
      <w:r w:rsidR="00114E86">
        <w:rPr>
          <w:rFonts w:hint="cs"/>
          <w:rtl/>
        </w:rPr>
        <w:t xml:space="preserve"> است)</w:t>
      </w:r>
      <w:r>
        <w:rPr>
          <w:rFonts w:hint="cs"/>
          <w:rtl/>
        </w:rPr>
        <w:t xml:space="preserve">، تمامی شرایط اجرای این قاعده فراهم شده است و به نظر </w:t>
      </w:r>
      <w:r w:rsidR="00096A69">
        <w:rPr>
          <w:rtl/>
        </w:rPr>
        <w:t>م</w:t>
      </w:r>
      <w:r w:rsidR="00096A69">
        <w:rPr>
          <w:rFonts w:hint="cs"/>
          <w:rtl/>
        </w:rPr>
        <w:t>ی‌</w:t>
      </w:r>
      <w:r w:rsidR="00096A69">
        <w:rPr>
          <w:rFonts w:hint="eastAsia"/>
          <w:rtl/>
        </w:rPr>
        <w:t>رسد</w:t>
      </w:r>
      <w:r>
        <w:rPr>
          <w:rFonts w:hint="cs"/>
          <w:rtl/>
        </w:rPr>
        <w:t xml:space="preserve"> مطابق با بیانات رهبر معظم انقلاب در دانشگاه فرهنگیان در تاریخ 29/2/1397 شرط دوم و سوم آن نیز فراهم گردیده است. در نتیجه به پشتوانه این قاعده </w:t>
      </w:r>
      <w:r w:rsidR="00096A69">
        <w:rPr>
          <w:rtl/>
        </w:rPr>
        <w:t>نه‌تنها</w:t>
      </w:r>
      <w:r>
        <w:rPr>
          <w:rFonts w:hint="cs"/>
          <w:rtl/>
        </w:rPr>
        <w:t xml:space="preserve"> توقف اجرای برجام منعی ندارد بلکه واجب است.</w:t>
      </w:r>
    </w:p>
    <w:p w:rsidR="006E609B" w:rsidRDefault="00D26725" w:rsidP="00D26725">
      <w:pPr>
        <w:pStyle w:val="Heading2"/>
        <w:numPr>
          <w:ilvl w:val="1"/>
          <w:numId w:val="5"/>
        </w:numPr>
        <w:rPr>
          <w:rtl/>
        </w:rPr>
      </w:pPr>
      <w:r>
        <w:rPr>
          <w:rFonts w:hint="cs"/>
          <w:rtl/>
        </w:rPr>
        <w:lastRenderedPageBreak/>
        <w:t>قاعده فقهی «نفی سبیل» در فقه شیعه</w:t>
      </w:r>
    </w:p>
    <w:p w:rsidR="00D26725" w:rsidRDefault="00D26725" w:rsidP="00E91B9A">
      <w:pPr>
        <w:rPr>
          <w:rtl/>
        </w:rPr>
      </w:pPr>
      <w:r w:rsidRPr="00D26725">
        <w:rPr>
          <w:rtl/>
        </w:rPr>
        <w:t xml:space="preserve">قاعده نفی سبیل </w:t>
      </w:r>
      <w:r w:rsidR="00E91B9A">
        <w:rPr>
          <w:rtl/>
        </w:rPr>
        <w:t>به‌عنوان</w:t>
      </w:r>
      <w:r w:rsidRPr="00D26725">
        <w:rPr>
          <w:rtl/>
        </w:rPr>
        <w:t xml:space="preserve"> یک اصل فقهی نقش پایدار و تأثیرگذاری بر رفتار، تصمیمات و سیاست‌های کلان نظام اسلامی دارد. این اصل در روابط خارجی دولت اسلامی با بیگانگان جایگاه بسیار مهمی دارد</w:t>
      </w:r>
      <w:r>
        <w:rPr>
          <w:rFonts w:hint="cs"/>
          <w:rtl/>
        </w:rPr>
        <w:t xml:space="preserve"> و نقش تنظیم گرانه ای را ایفا </w:t>
      </w:r>
      <w:r w:rsidR="00E91B9A">
        <w:rPr>
          <w:rtl/>
        </w:rPr>
        <w:t>م</w:t>
      </w:r>
      <w:r w:rsidR="00E91B9A">
        <w:rPr>
          <w:rFonts w:hint="cs"/>
          <w:rtl/>
        </w:rPr>
        <w:t>ی‌</w:t>
      </w:r>
      <w:r w:rsidR="00E91B9A">
        <w:rPr>
          <w:rFonts w:hint="eastAsia"/>
          <w:rtl/>
        </w:rPr>
        <w:t>کند</w:t>
      </w:r>
      <w:r w:rsidRPr="00D26725">
        <w:rPr>
          <w:rtl/>
        </w:rPr>
        <w:t>. نفی ظلم و ستم بر مردم مسلمان و حفظ استقلال و نفی وابستگی نسبت به بیگانگان</w:t>
      </w:r>
      <w:r w:rsidR="00E91B9A">
        <w:rPr>
          <w:rFonts w:hint="cs"/>
          <w:rtl/>
        </w:rPr>
        <w:t>،</w:t>
      </w:r>
      <w:r w:rsidRPr="00D26725">
        <w:rPr>
          <w:rtl/>
        </w:rPr>
        <w:t xml:space="preserve"> شالوده و اساس این قاعده در سیاست خارجی جمهوری اسلامی است. قانون اساسی </w:t>
      </w:r>
      <w:r w:rsidR="00A35E28">
        <w:rPr>
          <w:rFonts w:hint="cs"/>
          <w:rtl/>
        </w:rPr>
        <w:t xml:space="preserve">جمهوری اسلامی ایران در اصول </w:t>
      </w:r>
      <w:r w:rsidR="00E91B9A">
        <w:rPr>
          <w:rFonts w:hint="cs"/>
          <w:rtl/>
        </w:rPr>
        <w:t>ی</w:t>
      </w:r>
      <w:r w:rsidR="00E91B9A">
        <w:rPr>
          <w:rFonts w:hint="eastAsia"/>
          <w:rtl/>
        </w:rPr>
        <w:t>ک‌صد</w:t>
      </w:r>
      <w:r w:rsidR="00A35E28">
        <w:rPr>
          <w:rFonts w:hint="cs"/>
          <w:rtl/>
        </w:rPr>
        <w:t xml:space="preserve"> و پنجاه </w:t>
      </w:r>
      <w:r w:rsidR="00E91B9A">
        <w:rPr>
          <w:rtl/>
        </w:rPr>
        <w:t>و دوم</w:t>
      </w:r>
      <w:r w:rsidR="00A35E28">
        <w:rPr>
          <w:rStyle w:val="FootnoteReference"/>
          <w:rtl/>
        </w:rPr>
        <w:footnoteReference w:id="26"/>
      </w:r>
      <w:r w:rsidR="00A35E28">
        <w:rPr>
          <w:rFonts w:hint="cs"/>
          <w:rtl/>
        </w:rPr>
        <w:t xml:space="preserve"> و </w:t>
      </w:r>
      <w:r w:rsidR="00E91B9A">
        <w:rPr>
          <w:rFonts w:hint="cs"/>
          <w:rtl/>
        </w:rPr>
        <w:t>ی</w:t>
      </w:r>
      <w:r w:rsidR="00E91B9A">
        <w:rPr>
          <w:rFonts w:hint="eastAsia"/>
          <w:rtl/>
        </w:rPr>
        <w:t>ک‌صد</w:t>
      </w:r>
      <w:r w:rsidR="00A35E28">
        <w:rPr>
          <w:rFonts w:hint="cs"/>
          <w:rtl/>
        </w:rPr>
        <w:t xml:space="preserve"> و پنجاه و سوم</w:t>
      </w:r>
      <w:r w:rsidR="00A35E28">
        <w:rPr>
          <w:rStyle w:val="FootnoteReference"/>
          <w:rtl/>
        </w:rPr>
        <w:footnoteReference w:id="27"/>
      </w:r>
      <w:r w:rsidR="00A35E28">
        <w:rPr>
          <w:rFonts w:hint="cs"/>
          <w:rtl/>
        </w:rPr>
        <w:t xml:space="preserve"> شاکله کلی سیاست خارجی کشور را بر اساس نفی سبیل </w:t>
      </w:r>
      <w:r w:rsidR="00E91B9A">
        <w:rPr>
          <w:rtl/>
        </w:rPr>
        <w:t>پا</w:t>
      </w:r>
      <w:r w:rsidR="00E91B9A">
        <w:rPr>
          <w:rFonts w:hint="cs"/>
          <w:rtl/>
        </w:rPr>
        <w:t>ی</w:t>
      </w:r>
      <w:r w:rsidR="00E91B9A">
        <w:rPr>
          <w:rFonts w:hint="eastAsia"/>
          <w:rtl/>
        </w:rPr>
        <w:t>ه‌ر</w:t>
      </w:r>
      <w:r w:rsidR="00E91B9A">
        <w:rPr>
          <w:rFonts w:hint="cs"/>
          <w:rtl/>
        </w:rPr>
        <w:t>ی</w:t>
      </w:r>
      <w:r w:rsidR="00E91B9A">
        <w:rPr>
          <w:rFonts w:hint="eastAsia"/>
          <w:rtl/>
        </w:rPr>
        <w:t>ز</w:t>
      </w:r>
      <w:r w:rsidR="00E91B9A">
        <w:rPr>
          <w:rFonts w:hint="cs"/>
          <w:rtl/>
        </w:rPr>
        <w:t>ی</w:t>
      </w:r>
      <w:r w:rsidR="00A35E28">
        <w:rPr>
          <w:rFonts w:hint="cs"/>
          <w:rtl/>
        </w:rPr>
        <w:t xml:space="preserve"> نموده است</w:t>
      </w:r>
      <w:r w:rsidRPr="00D26725">
        <w:t>.</w:t>
      </w:r>
      <w:r w:rsidR="001471C5">
        <w:rPr>
          <w:rFonts w:hint="cs"/>
          <w:rtl/>
        </w:rPr>
        <w:t xml:space="preserve"> </w:t>
      </w:r>
      <w:r w:rsidR="00E91B9A">
        <w:rPr>
          <w:rtl/>
        </w:rPr>
        <w:t>مهم‌تر</w:t>
      </w:r>
      <w:r w:rsidR="00E91B9A">
        <w:rPr>
          <w:rFonts w:hint="cs"/>
          <w:rtl/>
        </w:rPr>
        <w:t>ی</w:t>
      </w:r>
      <w:r w:rsidR="00E91B9A">
        <w:rPr>
          <w:rFonts w:hint="eastAsia"/>
          <w:rtl/>
        </w:rPr>
        <w:t>ن</w:t>
      </w:r>
      <w:r w:rsidR="001471C5">
        <w:rPr>
          <w:rFonts w:hint="cs"/>
          <w:rtl/>
        </w:rPr>
        <w:t xml:space="preserve"> مستند این قاعده </w:t>
      </w:r>
      <w:r w:rsidR="00E91B9A">
        <w:rPr>
          <w:rFonts w:hint="cs"/>
          <w:rtl/>
        </w:rPr>
        <w:t xml:space="preserve">نیز </w:t>
      </w:r>
      <w:r w:rsidR="001471C5">
        <w:rPr>
          <w:rFonts w:hint="cs"/>
          <w:rtl/>
        </w:rPr>
        <w:t>آیه 141 سوره مبارکه نساء</w:t>
      </w:r>
      <w:r w:rsidR="001471C5">
        <w:rPr>
          <w:rStyle w:val="FootnoteReference"/>
          <w:rtl/>
        </w:rPr>
        <w:footnoteReference w:id="28"/>
      </w:r>
      <w:r w:rsidR="001471C5">
        <w:rPr>
          <w:rFonts w:hint="cs"/>
          <w:rtl/>
        </w:rPr>
        <w:t xml:space="preserve"> است.</w:t>
      </w:r>
    </w:p>
    <w:p w:rsidR="00D26725" w:rsidRDefault="00D26725" w:rsidP="00E91B9A">
      <w:pPr>
        <w:rPr>
          <w:rtl/>
        </w:rPr>
      </w:pPr>
      <w:r>
        <w:rPr>
          <w:rtl/>
        </w:rPr>
        <w:t>مفهوم قاعده نفى سب</w:t>
      </w:r>
      <w:r>
        <w:rPr>
          <w:rFonts w:hint="cs"/>
          <w:rtl/>
        </w:rPr>
        <w:t>ی</w:t>
      </w:r>
      <w:r>
        <w:rPr>
          <w:rFonts w:hint="eastAsia"/>
          <w:rtl/>
        </w:rPr>
        <w:t>ل</w:t>
      </w:r>
      <w:r>
        <w:rPr>
          <w:rtl/>
        </w:rPr>
        <w:t xml:space="preserve"> ا</w:t>
      </w:r>
      <w:r>
        <w:rPr>
          <w:rFonts w:hint="cs"/>
          <w:rtl/>
        </w:rPr>
        <w:t>ی</w:t>
      </w:r>
      <w:r>
        <w:rPr>
          <w:rFonts w:hint="eastAsia"/>
          <w:rtl/>
        </w:rPr>
        <w:t>ن</w:t>
      </w:r>
      <w:r>
        <w:rPr>
          <w:rtl/>
        </w:rPr>
        <w:t xml:space="preserve"> است که خداوند در قوان</w:t>
      </w:r>
      <w:r>
        <w:rPr>
          <w:rFonts w:hint="cs"/>
          <w:rtl/>
        </w:rPr>
        <w:t>ی</w:t>
      </w:r>
      <w:r>
        <w:rPr>
          <w:rFonts w:hint="eastAsia"/>
          <w:rtl/>
        </w:rPr>
        <w:t>ن</w:t>
      </w:r>
      <w:r>
        <w:rPr>
          <w:rtl/>
        </w:rPr>
        <w:t xml:space="preserve"> و شر</w:t>
      </w:r>
      <w:r>
        <w:rPr>
          <w:rFonts w:hint="cs"/>
          <w:rtl/>
        </w:rPr>
        <w:t>ی</w:t>
      </w:r>
      <w:r>
        <w:rPr>
          <w:rFonts w:hint="eastAsia"/>
          <w:rtl/>
        </w:rPr>
        <w:t>عت</w:t>
      </w:r>
      <w:r>
        <w:rPr>
          <w:rtl/>
        </w:rPr>
        <w:t xml:space="preserve"> اسلام ه</w:t>
      </w:r>
      <w:r>
        <w:rPr>
          <w:rFonts w:hint="cs"/>
          <w:rtl/>
        </w:rPr>
        <w:t>ی</w:t>
      </w:r>
      <w:r>
        <w:rPr>
          <w:rFonts w:hint="eastAsia"/>
          <w:rtl/>
        </w:rPr>
        <w:t>چ‌گونه</w:t>
      </w:r>
      <w:r>
        <w:rPr>
          <w:rtl/>
        </w:rPr>
        <w:t xml:space="preserve"> راه نفوذ و تسلط کفار بر مسلمانان را باز نگذارده و </w:t>
      </w:r>
      <w:r w:rsidR="00E91B9A">
        <w:rPr>
          <w:rFonts w:hint="cs"/>
          <w:rtl/>
        </w:rPr>
        <w:t>تمامی شرایط و حتی مقدمات آن را نیز از میان برده است</w:t>
      </w:r>
      <w:r>
        <w:rPr>
          <w:rtl/>
        </w:rPr>
        <w:t>. پس در ه</w:t>
      </w:r>
      <w:r>
        <w:rPr>
          <w:rFonts w:hint="cs"/>
          <w:rtl/>
        </w:rPr>
        <w:t>ی</w:t>
      </w:r>
      <w:r>
        <w:rPr>
          <w:rFonts w:hint="eastAsia"/>
          <w:rtl/>
        </w:rPr>
        <w:t>چ</w:t>
      </w:r>
      <w:r>
        <w:rPr>
          <w:rtl/>
        </w:rPr>
        <w:t xml:space="preserve"> شرا</w:t>
      </w:r>
      <w:r>
        <w:rPr>
          <w:rFonts w:hint="cs"/>
          <w:rtl/>
        </w:rPr>
        <w:t>ی</w:t>
      </w:r>
      <w:r>
        <w:rPr>
          <w:rFonts w:hint="eastAsia"/>
          <w:rtl/>
        </w:rPr>
        <w:t>طى</w:t>
      </w:r>
      <w:r>
        <w:rPr>
          <w:rtl/>
        </w:rPr>
        <w:t xml:space="preserve"> تسلط کفار بر مسلمانان جا</w:t>
      </w:r>
      <w:r>
        <w:rPr>
          <w:rFonts w:hint="cs"/>
          <w:rtl/>
        </w:rPr>
        <w:t>ی</w:t>
      </w:r>
      <w:r>
        <w:rPr>
          <w:rFonts w:hint="eastAsia"/>
          <w:rtl/>
        </w:rPr>
        <w:t>ز</w:t>
      </w:r>
      <w:r>
        <w:rPr>
          <w:rtl/>
        </w:rPr>
        <w:t xml:space="preserve"> ن</w:t>
      </w:r>
      <w:r>
        <w:rPr>
          <w:rFonts w:hint="cs"/>
          <w:rtl/>
        </w:rPr>
        <w:t>ی</w:t>
      </w:r>
      <w:r>
        <w:rPr>
          <w:rFonts w:hint="eastAsia"/>
          <w:rtl/>
        </w:rPr>
        <w:t>ست</w:t>
      </w:r>
      <w:r w:rsidR="00E91B9A">
        <w:rPr>
          <w:rFonts w:hint="cs"/>
          <w:rtl/>
        </w:rPr>
        <w:t xml:space="preserve"> و در تمام سطوح نظام اسلامی</w:t>
      </w:r>
      <w:r w:rsidR="001471C5">
        <w:rPr>
          <w:rFonts w:hint="cs"/>
          <w:rtl/>
        </w:rPr>
        <w:t xml:space="preserve"> توجه به این امر </w:t>
      </w:r>
      <w:r w:rsidR="00E91B9A">
        <w:rPr>
          <w:rtl/>
        </w:rPr>
        <w:t>کاملاً</w:t>
      </w:r>
      <w:r w:rsidR="001471C5">
        <w:rPr>
          <w:rFonts w:hint="cs"/>
          <w:rtl/>
        </w:rPr>
        <w:t xml:space="preserve"> ضروری و واجب است</w:t>
      </w:r>
      <w:r w:rsidR="00E91B9A">
        <w:rPr>
          <w:rStyle w:val="FootnoteReference"/>
          <w:rtl/>
        </w:rPr>
        <w:footnoteReference w:id="29"/>
      </w:r>
      <w:r w:rsidR="001471C5">
        <w:rPr>
          <w:rFonts w:hint="cs"/>
          <w:rtl/>
        </w:rPr>
        <w:t>.</w:t>
      </w:r>
    </w:p>
    <w:p w:rsidR="001471C5" w:rsidRDefault="001471C5" w:rsidP="00E91B9A">
      <w:pPr>
        <w:rPr>
          <w:rtl/>
        </w:rPr>
      </w:pPr>
      <w:r>
        <w:rPr>
          <w:rFonts w:hint="cs"/>
          <w:rtl/>
        </w:rPr>
        <w:t xml:space="preserve">در رابطه با برجام، فارغ از </w:t>
      </w:r>
      <w:r w:rsidR="00042E86">
        <w:rPr>
          <w:rFonts w:hint="cs"/>
          <w:rtl/>
        </w:rPr>
        <w:t xml:space="preserve">پرداختن به </w:t>
      </w:r>
      <w:r>
        <w:rPr>
          <w:rFonts w:hint="cs"/>
          <w:rtl/>
        </w:rPr>
        <w:t xml:space="preserve">این مطلب که </w:t>
      </w:r>
      <w:r w:rsidR="00E91B9A">
        <w:rPr>
          <w:rtl/>
        </w:rPr>
        <w:t>تاکنون</w:t>
      </w:r>
      <w:r>
        <w:rPr>
          <w:rFonts w:hint="cs"/>
          <w:rtl/>
        </w:rPr>
        <w:t xml:space="preserve"> به چه میزان زمینه سلطه طرفین آن را در </w:t>
      </w:r>
      <w:r w:rsidR="00E91B9A">
        <w:rPr>
          <w:rtl/>
        </w:rPr>
        <w:t>زم</w:t>
      </w:r>
      <w:r w:rsidR="00E91B9A">
        <w:rPr>
          <w:rFonts w:hint="cs"/>
          <w:rtl/>
        </w:rPr>
        <w:t>ی</w:t>
      </w:r>
      <w:r w:rsidR="00E91B9A">
        <w:rPr>
          <w:rFonts w:hint="eastAsia"/>
          <w:rtl/>
        </w:rPr>
        <w:t>نه‌ها</w:t>
      </w:r>
      <w:r w:rsidR="00E91B9A">
        <w:rPr>
          <w:rFonts w:hint="cs"/>
          <w:rtl/>
        </w:rPr>
        <w:t>ی</w:t>
      </w:r>
      <w:r>
        <w:rPr>
          <w:rFonts w:hint="cs"/>
          <w:rtl/>
        </w:rPr>
        <w:t xml:space="preserve"> اقتصادی و غیره فراهم نموده است</w:t>
      </w:r>
      <w:r w:rsidR="00E91B9A">
        <w:rPr>
          <w:rFonts w:hint="cs"/>
          <w:rtl/>
        </w:rPr>
        <w:t xml:space="preserve"> و یا اینکه چه خساراتی را بر نظام جمهوری اسلامی ایران تحمیل کرده است</w:t>
      </w:r>
      <w:r>
        <w:rPr>
          <w:rFonts w:hint="cs"/>
          <w:rtl/>
        </w:rPr>
        <w:t xml:space="preserve">، </w:t>
      </w:r>
      <w:r w:rsidR="00E91B9A">
        <w:rPr>
          <w:rtl/>
        </w:rPr>
        <w:t>مسلماً</w:t>
      </w:r>
      <w:r>
        <w:rPr>
          <w:rFonts w:hint="cs"/>
          <w:rtl/>
        </w:rPr>
        <w:t xml:space="preserve"> استمرار و پایبندی به آن </w:t>
      </w:r>
      <w:r w:rsidR="00E91B9A">
        <w:rPr>
          <w:rtl/>
        </w:rPr>
        <w:t>به‌طور</w:t>
      </w:r>
      <w:r>
        <w:rPr>
          <w:rFonts w:hint="cs"/>
          <w:rtl/>
        </w:rPr>
        <w:t xml:space="preserve"> قطع شرایط بالفعل این استیلا را فراهم </w:t>
      </w:r>
      <w:r w:rsidR="00E91B9A">
        <w:rPr>
          <w:rtl/>
        </w:rPr>
        <w:t>م</w:t>
      </w:r>
      <w:r w:rsidR="00E91B9A">
        <w:rPr>
          <w:rFonts w:hint="cs"/>
          <w:rtl/>
        </w:rPr>
        <w:t>ی‌</w:t>
      </w:r>
      <w:r w:rsidR="00E91B9A">
        <w:rPr>
          <w:rFonts w:hint="eastAsia"/>
          <w:rtl/>
        </w:rPr>
        <w:t>کند</w:t>
      </w:r>
      <w:r w:rsidR="00042E86">
        <w:rPr>
          <w:rFonts w:hint="cs"/>
          <w:rtl/>
        </w:rPr>
        <w:t xml:space="preserve"> و </w:t>
      </w:r>
      <w:r w:rsidR="00E91B9A">
        <w:rPr>
          <w:rtl/>
        </w:rPr>
        <w:t>صراحتاً</w:t>
      </w:r>
      <w:r w:rsidR="00042E86">
        <w:rPr>
          <w:rFonts w:hint="cs"/>
          <w:rtl/>
        </w:rPr>
        <w:t xml:space="preserve"> اصول نامبرده</w:t>
      </w:r>
      <w:r w:rsidR="00A35E28">
        <w:rPr>
          <w:rFonts w:hint="cs"/>
          <w:rtl/>
        </w:rPr>
        <w:t xml:space="preserve"> از قانون اساسی را که بر مبنای قاعده نفی سبیل</w:t>
      </w:r>
      <w:r w:rsidR="00E91B9A">
        <w:rPr>
          <w:rFonts w:hint="cs"/>
          <w:rtl/>
        </w:rPr>
        <w:t xml:space="preserve"> وضع گردیده، زیر پا می‌گذارد.</w:t>
      </w:r>
    </w:p>
    <w:p w:rsidR="00444F7D" w:rsidRDefault="00444F7D">
      <w:pPr>
        <w:bidi w:val="0"/>
        <w:ind w:firstLine="0"/>
        <w:jc w:val="left"/>
      </w:pPr>
      <w:r>
        <w:br w:type="page"/>
      </w:r>
    </w:p>
    <w:p w:rsidR="000A50DF" w:rsidRDefault="00244CEE" w:rsidP="000A50DF">
      <w:pPr>
        <w:pStyle w:val="Heading1"/>
        <w:rPr>
          <w:rtl/>
        </w:rPr>
      </w:pPr>
      <w:r>
        <w:rPr>
          <w:rtl/>
        </w:rPr>
        <w:lastRenderedPageBreak/>
        <w:t>جمع‌بند</w:t>
      </w:r>
      <w:r>
        <w:rPr>
          <w:rFonts w:hint="cs"/>
          <w:rtl/>
        </w:rPr>
        <w:t>ی</w:t>
      </w:r>
    </w:p>
    <w:p w:rsidR="006E609B" w:rsidRDefault="000A50DF" w:rsidP="00244CEE">
      <w:r>
        <w:rPr>
          <w:rFonts w:hint="cs"/>
          <w:rtl/>
        </w:rPr>
        <w:t xml:space="preserve">در نامه پیش رو </w:t>
      </w:r>
      <w:r>
        <w:rPr>
          <w:rtl/>
        </w:rPr>
        <w:t>مهم‌تر</w:t>
      </w:r>
      <w:r>
        <w:rPr>
          <w:rFonts w:hint="cs"/>
          <w:rtl/>
        </w:rPr>
        <w:t>ی</w:t>
      </w:r>
      <w:r>
        <w:rPr>
          <w:rFonts w:hint="eastAsia"/>
          <w:rtl/>
        </w:rPr>
        <w:t>ن</w:t>
      </w:r>
      <w:r>
        <w:rPr>
          <w:rFonts w:hint="cs"/>
          <w:rtl/>
        </w:rPr>
        <w:t xml:space="preserve"> دلایل حقوقی خروج از برجام از منظر حقوق </w:t>
      </w:r>
      <w:r>
        <w:rPr>
          <w:rtl/>
        </w:rPr>
        <w:t>ب</w:t>
      </w:r>
      <w:r>
        <w:rPr>
          <w:rFonts w:hint="cs"/>
          <w:rtl/>
        </w:rPr>
        <w:t>ی</w:t>
      </w:r>
      <w:r>
        <w:rPr>
          <w:rFonts w:hint="eastAsia"/>
          <w:rtl/>
        </w:rPr>
        <w:t>ن‌الملل</w:t>
      </w:r>
      <w:r>
        <w:rPr>
          <w:rFonts w:hint="cs"/>
          <w:rtl/>
        </w:rPr>
        <w:t xml:space="preserve"> و حقوق داخلی </w:t>
      </w:r>
      <w:r>
        <w:rPr>
          <w:rtl/>
        </w:rPr>
        <w:t>برشمرده</w:t>
      </w:r>
      <w:r>
        <w:rPr>
          <w:rFonts w:hint="cs"/>
          <w:rtl/>
        </w:rPr>
        <w:t xml:space="preserve"> شد</w:t>
      </w:r>
      <w:r>
        <w:rPr>
          <w:rFonts w:hint="cs"/>
          <w:rtl/>
        </w:rPr>
        <w:t xml:space="preserve"> و امید است دولتمردان ما با توجه به این نکات که </w:t>
      </w:r>
      <w:r>
        <w:rPr>
          <w:rtl/>
        </w:rPr>
        <w:t>سابقاً</w:t>
      </w:r>
      <w:r>
        <w:rPr>
          <w:rFonts w:hint="cs"/>
          <w:rtl/>
        </w:rPr>
        <w:t xml:space="preserve"> نیز از سوی کارشناسان و دلسوزان مطرح شده بود، در «تدبیر» وضعیت فعلی به مصالح حقیقی کشور توجه نموده و </w:t>
      </w:r>
      <w:r>
        <w:rPr>
          <w:rtl/>
        </w:rPr>
        <w:t>عکس‌العمل</w:t>
      </w:r>
      <w:r>
        <w:rPr>
          <w:rFonts w:hint="cs"/>
          <w:rtl/>
        </w:rPr>
        <w:t xml:space="preserve"> مناسبی از خود بروز دهند و تلاش نمایند بار دیگر عزت و استقلال کشور را برای جهانیان به نمایش گذاشته و در اقدامی تاریخی اقتدار کشور را به همه </w:t>
      </w:r>
      <w:r>
        <w:rPr>
          <w:rtl/>
        </w:rPr>
        <w:t>طمع‌کاران</w:t>
      </w:r>
      <w:r>
        <w:rPr>
          <w:rFonts w:hint="cs"/>
          <w:rtl/>
        </w:rPr>
        <w:t xml:space="preserve"> و </w:t>
      </w:r>
      <w:r>
        <w:rPr>
          <w:rtl/>
        </w:rPr>
        <w:t>منفعت‌طلبان</w:t>
      </w:r>
      <w:r>
        <w:rPr>
          <w:rFonts w:hint="cs"/>
          <w:rtl/>
        </w:rPr>
        <w:t xml:space="preserve"> جهان یادآور شوند.</w:t>
      </w:r>
      <w:r w:rsidR="00244CEE">
        <w:rPr>
          <w:rFonts w:hint="cs"/>
          <w:rtl/>
        </w:rPr>
        <w:t xml:space="preserve"> اقدام کنونی دولت جمهوری اسلامی ایران </w:t>
      </w:r>
      <w:r w:rsidR="00244CEE">
        <w:rPr>
          <w:rtl/>
        </w:rPr>
        <w:t>قطعاً</w:t>
      </w:r>
      <w:r w:rsidR="00244CEE">
        <w:rPr>
          <w:rFonts w:hint="cs"/>
          <w:rtl/>
        </w:rPr>
        <w:t xml:space="preserve"> در ترازوی قضاوت تاریخ نهاده خواهد شد و آیندگان آن را </w:t>
      </w:r>
      <w:r w:rsidR="00244CEE">
        <w:rPr>
          <w:rtl/>
        </w:rPr>
        <w:t>ارزش‌گذار</w:t>
      </w:r>
      <w:r w:rsidR="00244CEE">
        <w:rPr>
          <w:rFonts w:hint="cs"/>
          <w:rtl/>
        </w:rPr>
        <w:t xml:space="preserve">ی خواهند کرد؛ </w:t>
      </w:r>
      <w:r w:rsidR="00244CEE">
        <w:rPr>
          <w:rtl/>
        </w:rPr>
        <w:t>م</w:t>
      </w:r>
      <w:r w:rsidR="00244CEE">
        <w:rPr>
          <w:rFonts w:hint="cs"/>
          <w:rtl/>
        </w:rPr>
        <w:t>ی‌</w:t>
      </w:r>
      <w:r w:rsidR="00244CEE">
        <w:rPr>
          <w:rFonts w:hint="eastAsia"/>
          <w:rtl/>
        </w:rPr>
        <w:t>توان</w:t>
      </w:r>
      <w:r w:rsidR="00244CEE">
        <w:rPr>
          <w:rFonts w:hint="cs"/>
          <w:rtl/>
        </w:rPr>
        <w:t xml:space="preserve"> هم الگوی </w:t>
      </w:r>
      <w:r w:rsidR="00244CEE">
        <w:rPr>
          <w:rtl/>
        </w:rPr>
        <w:t>پرافتخار</w:t>
      </w:r>
      <w:r w:rsidR="00244CEE">
        <w:rPr>
          <w:rFonts w:hint="cs"/>
          <w:rtl/>
        </w:rPr>
        <w:t xml:space="preserve"> آیندگان بود و هم برایشان درس عبرت شد.</w:t>
      </w:r>
    </w:p>
    <w:sectPr w:rsidR="006E609B" w:rsidSect="00E277A9">
      <w:foot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A6" w:rsidRDefault="008C1BA6" w:rsidP="00A640C6">
      <w:pPr>
        <w:spacing w:after="0" w:line="240" w:lineRule="auto"/>
      </w:pPr>
      <w:r>
        <w:separator/>
      </w:r>
    </w:p>
  </w:endnote>
  <w:endnote w:type="continuationSeparator" w:id="0">
    <w:p w:rsidR="008C1BA6" w:rsidRDefault="008C1BA6" w:rsidP="00A6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Nazanin">
    <w:altName w:val="Times New Roman"/>
    <w:panose1 w:val="00000000000000000000"/>
    <w:charset w:val="00"/>
    <w:family w:val="roman"/>
    <w:notTrueType/>
    <w:pitch w:val="default"/>
  </w:font>
  <w:font w:name="IranNastaliq">
    <w:panose1 w:val="02000503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 w:name="RTNass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87765908"/>
      <w:docPartObj>
        <w:docPartGallery w:val="Page Numbers (Bottom of Page)"/>
        <w:docPartUnique/>
      </w:docPartObj>
    </w:sdtPr>
    <w:sdtEndPr>
      <w:rPr>
        <w:noProof/>
      </w:rPr>
    </w:sdtEndPr>
    <w:sdtContent>
      <w:p w:rsidR="00CF07DE" w:rsidRDefault="00CF07DE">
        <w:pPr>
          <w:pStyle w:val="Footer"/>
          <w:jc w:val="center"/>
        </w:pPr>
        <w:r>
          <w:fldChar w:fldCharType="begin"/>
        </w:r>
        <w:r>
          <w:instrText xml:space="preserve"> PAGE   \* MERGEFORMAT </w:instrText>
        </w:r>
        <w:r>
          <w:fldChar w:fldCharType="separate"/>
        </w:r>
        <w:r w:rsidR="00244CEE">
          <w:rPr>
            <w:noProof/>
            <w:rtl/>
          </w:rPr>
          <w:t>13</w:t>
        </w:r>
        <w:r>
          <w:rPr>
            <w:noProof/>
          </w:rPr>
          <w:fldChar w:fldCharType="end"/>
        </w:r>
      </w:p>
    </w:sdtContent>
  </w:sdt>
  <w:p w:rsidR="00CF07DE" w:rsidRDefault="00CF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A6" w:rsidRDefault="008C1BA6" w:rsidP="00A640C6">
      <w:pPr>
        <w:spacing w:after="0" w:line="240" w:lineRule="auto"/>
      </w:pPr>
      <w:r>
        <w:separator/>
      </w:r>
    </w:p>
  </w:footnote>
  <w:footnote w:type="continuationSeparator" w:id="0">
    <w:p w:rsidR="008C1BA6" w:rsidRDefault="008C1BA6" w:rsidP="00A640C6">
      <w:pPr>
        <w:spacing w:after="0" w:line="240" w:lineRule="auto"/>
      </w:pPr>
      <w:r>
        <w:continuationSeparator/>
      </w:r>
    </w:p>
  </w:footnote>
  <w:footnote w:id="1">
    <w:p w:rsidR="007B0425" w:rsidRDefault="007B0425">
      <w:pPr>
        <w:pStyle w:val="FootnoteText"/>
        <w:rPr>
          <w:rFonts w:hint="cs"/>
        </w:rPr>
      </w:pPr>
      <w:r>
        <w:rPr>
          <w:rStyle w:val="FootnoteReference"/>
        </w:rPr>
        <w:footnoteRef/>
      </w:r>
      <w:r>
        <w:rPr>
          <w:rtl/>
        </w:rPr>
        <w:t xml:space="preserve"> </w:t>
      </w:r>
      <w:r w:rsidR="000A50DF">
        <w:rPr>
          <w:rtl/>
        </w:rPr>
        <w:t>عهدنامه‌ها</w:t>
      </w:r>
      <w:r w:rsidRPr="007B0425">
        <w:rPr>
          <w:rtl/>
        </w:rPr>
        <w:t xml:space="preserve">، مقاوله </w:t>
      </w:r>
      <w:r w:rsidR="000A50DF">
        <w:rPr>
          <w:rtl/>
        </w:rPr>
        <w:t>نامه‌ها</w:t>
      </w:r>
      <w:r w:rsidRPr="007B0425">
        <w:rPr>
          <w:rtl/>
        </w:rPr>
        <w:t xml:space="preserve">، قراردادها و </w:t>
      </w:r>
      <w:r w:rsidR="000A50DF">
        <w:rPr>
          <w:rtl/>
        </w:rPr>
        <w:t>موافقت‌نامه‌ها</w:t>
      </w:r>
      <w:r w:rsidR="000A50DF">
        <w:rPr>
          <w:rFonts w:hint="cs"/>
          <w:rtl/>
        </w:rPr>
        <w:t>ی</w:t>
      </w:r>
      <w:r w:rsidRPr="007B0425">
        <w:rPr>
          <w:rtl/>
        </w:rPr>
        <w:t xml:space="preserve"> </w:t>
      </w:r>
      <w:r w:rsidR="000A50DF">
        <w:rPr>
          <w:rtl/>
        </w:rPr>
        <w:t>ب</w:t>
      </w:r>
      <w:r w:rsidR="000A50DF">
        <w:rPr>
          <w:rFonts w:hint="cs"/>
          <w:rtl/>
        </w:rPr>
        <w:t>ی</w:t>
      </w:r>
      <w:r w:rsidR="000A50DF">
        <w:rPr>
          <w:rFonts w:hint="eastAsia"/>
          <w:rtl/>
        </w:rPr>
        <w:t>ن‌الملل</w:t>
      </w:r>
      <w:r w:rsidR="000A50DF">
        <w:rPr>
          <w:rFonts w:hint="cs"/>
          <w:rtl/>
        </w:rPr>
        <w:t>ی</w:t>
      </w:r>
      <w:r w:rsidRPr="007B0425">
        <w:rPr>
          <w:rtl/>
        </w:rPr>
        <w:t xml:space="preserve"> با</w:t>
      </w:r>
      <w:r w:rsidRPr="007B0425">
        <w:rPr>
          <w:rFonts w:hint="cs"/>
          <w:rtl/>
        </w:rPr>
        <w:t>ی</w:t>
      </w:r>
      <w:r w:rsidRPr="007B0425">
        <w:rPr>
          <w:rFonts w:hint="eastAsia"/>
          <w:rtl/>
        </w:rPr>
        <w:t>د</w:t>
      </w:r>
      <w:r w:rsidRPr="007B0425">
        <w:rPr>
          <w:rtl/>
        </w:rPr>
        <w:t xml:space="preserve"> به تصو</w:t>
      </w:r>
      <w:r w:rsidRPr="007B0425">
        <w:rPr>
          <w:rFonts w:hint="cs"/>
          <w:rtl/>
        </w:rPr>
        <w:t>ی</w:t>
      </w:r>
      <w:r w:rsidRPr="007B0425">
        <w:rPr>
          <w:rFonts w:hint="eastAsia"/>
          <w:rtl/>
        </w:rPr>
        <w:t>ب</w:t>
      </w:r>
      <w:r w:rsidRPr="007B0425">
        <w:rPr>
          <w:rtl/>
        </w:rPr>
        <w:t xml:space="preserve"> مجلس شورا</w:t>
      </w:r>
      <w:r w:rsidRPr="007B0425">
        <w:rPr>
          <w:rFonts w:hint="cs"/>
          <w:rtl/>
        </w:rPr>
        <w:t>ی</w:t>
      </w:r>
      <w:r w:rsidRPr="007B0425">
        <w:rPr>
          <w:rtl/>
        </w:rPr>
        <w:t xml:space="preserve"> اسلام</w:t>
      </w:r>
      <w:r w:rsidRPr="007B0425">
        <w:rPr>
          <w:rFonts w:hint="cs"/>
          <w:rtl/>
        </w:rPr>
        <w:t>ی</w:t>
      </w:r>
      <w:r w:rsidRPr="007B0425">
        <w:rPr>
          <w:rtl/>
        </w:rPr>
        <w:t xml:space="preserve"> برسد.</w:t>
      </w:r>
    </w:p>
  </w:footnote>
  <w:footnote w:id="2">
    <w:p w:rsidR="003E59F4" w:rsidRPr="008A1F31" w:rsidRDefault="003E59F4" w:rsidP="008A1F31">
      <w:pPr>
        <w:pStyle w:val="Subtitle"/>
        <w:bidi w:val="0"/>
      </w:pPr>
      <w:r w:rsidRPr="00EF06F1">
        <w:rPr>
          <w:rStyle w:val="FootnoteReference"/>
        </w:rPr>
        <w:footnoteRef/>
      </w:r>
      <w:r w:rsidRPr="008A1F31">
        <w:rPr>
          <w:rtl/>
        </w:rPr>
        <w:t xml:space="preserve"> </w:t>
      </w:r>
      <w:r w:rsidRPr="008A1F31">
        <w:t>Good Faith</w:t>
      </w:r>
    </w:p>
  </w:footnote>
  <w:footnote w:id="3">
    <w:p w:rsidR="000F0B75" w:rsidRPr="008A1F31" w:rsidRDefault="000F0B75" w:rsidP="008A1F31">
      <w:pPr>
        <w:pStyle w:val="Subtitle"/>
      </w:pPr>
      <w:r w:rsidRPr="008A1F31">
        <w:rPr>
          <w:rStyle w:val="FootnoteReference"/>
          <w:vertAlign w:val="baseline"/>
        </w:rPr>
        <w:footnoteRef/>
      </w:r>
      <w:r w:rsidRPr="008A1F31">
        <w:rPr>
          <w:rtl/>
        </w:rPr>
        <w:t xml:space="preserve"> الهویی نظری، حمید؛</w:t>
      </w:r>
      <w:r w:rsidRPr="008A1F31">
        <w:rPr>
          <w:rFonts w:ascii="Cambria" w:hAnsi="Cambria" w:cs="Cambria" w:hint="cs"/>
          <w:rtl/>
        </w:rPr>
        <w:t> </w:t>
      </w:r>
      <w:r w:rsidRPr="008A1F31">
        <w:rPr>
          <w:rtl/>
        </w:rPr>
        <w:t>محمدی، عقیل؛ تحل</w:t>
      </w:r>
      <w:r w:rsidRPr="008A1F31">
        <w:rPr>
          <w:rFonts w:hint="cs"/>
          <w:rtl/>
        </w:rPr>
        <w:t>ی</w:t>
      </w:r>
      <w:r w:rsidRPr="008A1F31">
        <w:rPr>
          <w:rFonts w:hint="eastAsia"/>
          <w:rtl/>
        </w:rPr>
        <w:t>ل</w:t>
      </w:r>
      <w:r w:rsidRPr="008A1F31">
        <w:rPr>
          <w:rtl/>
        </w:rPr>
        <w:t xml:space="preserve"> ابعاد اصل حسن ن</w:t>
      </w:r>
      <w:r w:rsidRPr="008A1F31">
        <w:rPr>
          <w:rFonts w:hint="cs"/>
          <w:rtl/>
        </w:rPr>
        <w:t>ی</w:t>
      </w:r>
      <w:r w:rsidRPr="008A1F31">
        <w:rPr>
          <w:rFonts w:hint="eastAsia"/>
          <w:rtl/>
        </w:rPr>
        <w:t>ت</w:t>
      </w:r>
      <w:r w:rsidRPr="008A1F31">
        <w:rPr>
          <w:rtl/>
        </w:rPr>
        <w:t xml:space="preserve"> در حقوق </w:t>
      </w:r>
      <w:r w:rsidR="00096A69">
        <w:rPr>
          <w:rtl/>
        </w:rPr>
        <w:t>ب</w:t>
      </w:r>
      <w:r w:rsidR="00096A69">
        <w:rPr>
          <w:rFonts w:hint="cs"/>
          <w:rtl/>
        </w:rPr>
        <w:t>ی</w:t>
      </w:r>
      <w:r w:rsidR="00096A69">
        <w:rPr>
          <w:rFonts w:hint="eastAsia"/>
          <w:rtl/>
        </w:rPr>
        <w:t>ن‌الملل</w:t>
      </w:r>
      <w:r w:rsidRPr="008A1F31">
        <w:rPr>
          <w:rtl/>
        </w:rPr>
        <w:t xml:space="preserve"> در پرتو رو</w:t>
      </w:r>
      <w:r w:rsidRPr="008A1F31">
        <w:rPr>
          <w:rFonts w:hint="cs"/>
          <w:rtl/>
        </w:rPr>
        <w:t>ی</w:t>
      </w:r>
      <w:r w:rsidRPr="008A1F31">
        <w:rPr>
          <w:rFonts w:hint="eastAsia"/>
          <w:rtl/>
        </w:rPr>
        <w:t>ه</w:t>
      </w:r>
      <w:r w:rsidRPr="008A1F31">
        <w:rPr>
          <w:rtl/>
        </w:rPr>
        <w:t xml:space="preserve"> قضا</w:t>
      </w:r>
      <w:r w:rsidRPr="008A1F31">
        <w:rPr>
          <w:rFonts w:hint="cs"/>
          <w:rtl/>
        </w:rPr>
        <w:t xml:space="preserve">یی، مجله حقوقی </w:t>
      </w:r>
      <w:r w:rsidR="00096A69">
        <w:rPr>
          <w:rtl/>
        </w:rPr>
        <w:t>ب</w:t>
      </w:r>
      <w:r w:rsidR="00096A69">
        <w:rPr>
          <w:rFonts w:hint="cs"/>
          <w:rtl/>
        </w:rPr>
        <w:t>ی</w:t>
      </w:r>
      <w:r w:rsidR="00096A69">
        <w:rPr>
          <w:rFonts w:hint="eastAsia"/>
          <w:rtl/>
        </w:rPr>
        <w:t>ن‌الملل</w:t>
      </w:r>
      <w:r w:rsidR="00096A69">
        <w:rPr>
          <w:rFonts w:hint="cs"/>
          <w:rtl/>
        </w:rPr>
        <w:t>ی</w:t>
      </w:r>
      <w:r w:rsidRPr="008A1F31">
        <w:rPr>
          <w:rFonts w:hint="cs"/>
          <w:rtl/>
        </w:rPr>
        <w:t>، شماره 53.</w:t>
      </w:r>
    </w:p>
  </w:footnote>
  <w:footnote w:id="4">
    <w:p w:rsidR="000F0B75" w:rsidRPr="008A1F31" w:rsidRDefault="000F0B75" w:rsidP="008A1F31">
      <w:pPr>
        <w:pStyle w:val="Subtitle"/>
        <w:bidi w:val="0"/>
      </w:pPr>
      <w:r w:rsidRPr="00EF06F1">
        <w:rPr>
          <w:rStyle w:val="FootnoteReference"/>
        </w:rPr>
        <w:footnoteRef/>
      </w:r>
      <w:r w:rsidRPr="00EF06F1">
        <w:rPr>
          <w:vertAlign w:val="superscript"/>
          <w:rtl/>
        </w:rPr>
        <w:t xml:space="preserve"> </w:t>
      </w:r>
      <w:r w:rsidRPr="008A1F31">
        <w:t>http://www.mfa.gov.ir/uploads/150726-JCPOA-PERSIAN-Final-11_56083.pdf</w:t>
      </w:r>
    </w:p>
  </w:footnote>
  <w:footnote w:id="5">
    <w:p w:rsidR="000F0B75" w:rsidRPr="008A1F31" w:rsidRDefault="000F0B75" w:rsidP="008A1F31">
      <w:pPr>
        <w:pStyle w:val="Subtitle"/>
        <w:bidi w:val="0"/>
      </w:pPr>
      <w:r w:rsidRPr="00EF06F1">
        <w:rPr>
          <w:rStyle w:val="FootnoteReference"/>
        </w:rPr>
        <w:footnoteRef/>
      </w:r>
      <w:r w:rsidRPr="008A1F31">
        <w:rPr>
          <w:rtl/>
        </w:rPr>
        <w:t xml:space="preserve"> </w:t>
      </w:r>
      <w:r w:rsidRPr="008A1F31">
        <w:t>The E3/EU+3 and Iran commit to implement this JCPOA in good faith and in a constructive atmosphere, based on mutual respect, and to refrain from any action inconsistent with the letter, spirit and intent of this JCPOA that would undermine its successful implementation. The E3/EU+3 will refrain from imposing discriminatory regulatory and procedural requirements in lieu of the sanctions and restrictive measures covered by this JCPOA. This JCPOA builds on the implementation of the Joint Plan of Action (JPOA) agreed in Geneva on 24 November 2013.</w:t>
      </w:r>
    </w:p>
  </w:footnote>
  <w:footnote w:id="6">
    <w:p w:rsidR="003E59F4" w:rsidRPr="008A1F31" w:rsidRDefault="003E59F4" w:rsidP="008A1F31">
      <w:pPr>
        <w:pStyle w:val="Subtitle"/>
        <w:bidi w:val="0"/>
      </w:pPr>
      <w:r w:rsidRPr="008A1F31">
        <w:rPr>
          <w:rStyle w:val="FootnoteReference"/>
        </w:rPr>
        <w:footnoteRef/>
      </w:r>
      <w:r w:rsidRPr="008A1F31">
        <w:rPr>
          <w:rtl/>
        </w:rPr>
        <w:t xml:space="preserve"> </w:t>
      </w:r>
      <w:r w:rsidRPr="008A1F31">
        <w:t>Estoppel Principle</w:t>
      </w:r>
    </w:p>
  </w:footnote>
  <w:footnote w:id="7">
    <w:p w:rsidR="008A1F31" w:rsidRPr="008A1F31" w:rsidRDefault="008A1F31" w:rsidP="008A1F31">
      <w:pPr>
        <w:pStyle w:val="Subtitle"/>
        <w:bidi w:val="0"/>
      </w:pPr>
      <w:r w:rsidRPr="008A1F31">
        <w:rPr>
          <w:rStyle w:val="FootnoteReference"/>
        </w:rPr>
        <w:footnoteRef/>
      </w:r>
      <w:r w:rsidRPr="008A1F31">
        <w:rPr>
          <w:rtl/>
        </w:rPr>
        <w:t xml:space="preserve"> </w:t>
      </w:r>
      <w:r w:rsidRPr="008A1F31">
        <w:t>Garner, Bryan. A, Black Law Dictionary, 10th Ed</w:t>
      </w:r>
    </w:p>
  </w:footnote>
  <w:footnote w:id="8">
    <w:p w:rsidR="008A1F31" w:rsidRPr="008A1F31" w:rsidRDefault="008A1F31" w:rsidP="008A1F31">
      <w:pPr>
        <w:pStyle w:val="Subtitle"/>
      </w:pPr>
      <w:r w:rsidRPr="008A1F31">
        <w:rPr>
          <w:rStyle w:val="FootnoteReference"/>
        </w:rPr>
        <w:footnoteRef/>
      </w:r>
      <w:r w:rsidRPr="008A1F31">
        <w:rPr>
          <w:rtl/>
        </w:rPr>
        <w:t xml:space="preserve"> </w:t>
      </w:r>
      <w:r w:rsidRPr="008A1F31">
        <w:rPr>
          <w:rFonts w:hint="cs"/>
          <w:rtl/>
        </w:rPr>
        <w:t>افتخار جهرمی، گودرز؛</w:t>
      </w:r>
      <w:r w:rsidR="00EF06F1">
        <w:rPr>
          <w:rtl/>
        </w:rPr>
        <w:t xml:space="preserve"> شهباز</w:t>
      </w:r>
      <w:r w:rsidR="00EF06F1">
        <w:rPr>
          <w:rFonts w:hint="cs"/>
          <w:rtl/>
        </w:rPr>
        <w:t>ی</w:t>
      </w:r>
      <w:r w:rsidRPr="008A1F31">
        <w:rPr>
          <w:rFonts w:hint="cs"/>
          <w:rtl/>
        </w:rPr>
        <w:t xml:space="preserve"> نیا، مرتضی؛ بررسی قاعده استاپل در حقوق انگلیس و آمریکا، مجله حقوقی، شماره 30</w:t>
      </w:r>
    </w:p>
  </w:footnote>
  <w:footnote w:id="9">
    <w:p w:rsidR="008A1F31" w:rsidRPr="008A1F31" w:rsidRDefault="008A1F31" w:rsidP="008A1F31">
      <w:pPr>
        <w:pStyle w:val="FootnoteText"/>
      </w:pPr>
      <w:r w:rsidRPr="008A1F31">
        <w:rPr>
          <w:rStyle w:val="FootnoteReference"/>
        </w:rPr>
        <w:footnoteRef/>
      </w:r>
      <w:r w:rsidRPr="008A1F31">
        <w:rPr>
          <w:rtl/>
        </w:rPr>
        <w:t xml:space="preserve"> </w:t>
      </w:r>
      <w:r w:rsidR="00096A69">
        <w:rPr>
          <w:rtl/>
        </w:rPr>
        <w:t>ه</w:t>
      </w:r>
      <w:r w:rsidR="00096A69">
        <w:rPr>
          <w:rFonts w:hint="cs"/>
          <w:rtl/>
        </w:rPr>
        <w:t>ی</w:t>
      </w:r>
      <w:r w:rsidR="00096A69">
        <w:rPr>
          <w:rFonts w:hint="eastAsia"/>
          <w:rtl/>
        </w:rPr>
        <w:t>چ‌کس</w:t>
      </w:r>
      <w:r w:rsidRPr="008A1F31">
        <w:rPr>
          <w:rFonts w:hint="eastAsia"/>
          <w:rtl/>
        </w:rPr>
        <w:t>‏</w:t>
      </w:r>
      <w:r w:rsidRPr="008A1F31">
        <w:rPr>
          <w:rtl/>
        </w:rPr>
        <w:t xml:space="preserve"> </w:t>
      </w:r>
      <w:r w:rsidR="00096A69">
        <w:rPr>
          <w:rtl/>
        </w:rPr>
        <w:t>نم</w:t>
      </w:r>
      <w:r w:rsidR="00096A69">
        <w:rPr>
          <w:rFonts w:hint="cs"/>
          <w:rtl/>
        </w:rPr>
        <w:t>ی‌</w:t>
      </w:r>
      <w:r w:rsidR="00096A69">
        <w:rPr>
          <w:rFonts w:hint="eastAsia"/>
          <w:rtl/>
        </w:rPr>
        <w:t>تواند</w:t>
      </w:r>
      <w:r w:rsidRPr="008A1F31">
        <w:rPr>
          <w:rtl/>
        </w:rPr>
        <w:t xml:space="preserve"> اعمال‏ حق‏ خو</w:t>
      </w:r>
      <w:r w:rsidRPr="008A1F31">
        <w:rPr>
          <w:rFonts w:hint="cs"/>
          <w:rtl/>
        </w:rPr>
        <w:t>ی</w:t>
      </w:r>
      <w:r w:rsidRPr="008A1F31">
        <w:rPr>
          <w:rFonts w:hint="eastAsia"/>
          <w:rtl/>
        </w:rPr>
        <w:t>ش‏</w:t>
      </w:r>
      <w:r w:rsidRPr="008A1F31">
        <w:rPr>
          <w:rtl/>
        </w:rPr>
        <w:t xml:space="preserve"> را وس</w:t>
      </w:r>
      <w:r w:rsidRPr="008A1F31">
        <w:rPr>
          <w:rFonts w:hint="cs"/>
          <w:rtl/>
        </w:rPr>
        <w:t>ی</w:t>
      </w:r>
      <w:r w:rsidRPr="008A1F31">
        <w:rPr>
          <w:rFonts w:hint="eastAsia"/>
          <w:rtl/>
        </w:rPr>
        <w:t>له‏</w:t>
      </w:r>
      <w:r w:rsidRPr="008A1F31">
        <w:rPr>
          <w:rtl/>
        </w:rPr>
        <w:t xml:space="preserve"> اضرار به‏ غ</w:t>
      </w:r>
      <w:r w:rsidRPr="008A1F31">
        <w:rPr>
          <w:rFonts w:hint="cs"/>
          <w:rtl/>
        </w:rPr>
        <w:t>ی</w:t>
      </w:r>
      <w:r w:rsidRPr="008A1F31">
        <w:rPr>
          <w:rFonts w:hint="eastAsia"/>
          <w:rtl/>
        </w:rPr>
        <w:t>ر</w:t>
      </w:r>
      <w:r w:rsidRPr="008A1F31">
        <w:rPr>
          <w:rtl/>
        </w:rPr>
        <w:t xml:space="preserve"> </w:t>
      </w:r>
      <w:r w:rsidRPr="008A1F31">
        <w:rPr>
          <w:rFonts w:hint="cs"/>
          <w:rtl/>
        </w:rPr>
        <w:t>ی</w:t>
      </w:r>
      <w:r w:rsidRPr="008A1F31">
        <w:rPr>
          <w:rFonts w:hint="eastAsia"/>
          <w:rtl/>
        </w:rPr>
        <w:t>ا</w:t>
      </w:r>
      <w:r w:rsidRPr="008A1F31">
        <w:rPr>
          <w:rtl/>
        </w:rPr>
        <w:t xml:space="preserve"> تجاوز</w:t>
      </w:r>
      <w:r w:rsidRPr="008A1F31">
        <w:rPr>
          <w:rFonts w:hint="cs"/>
          <w:rtl/>
        </w:rPr>
        <w:t xml:space="preserve"> </w:t>
      </w:r>
      <w:r w:rsidRPr="008A1F31">
        <w:rPr>
          <w:rFonts w:hint="eastAsia"/>
          <w:rtl/>
        </w:rPr>
        <w:t>به‏</w:t>
      </w:r>
      <w:r w:rsidRPr="008A1F31">
        <w:rPr>
          <w:rtl/>
        </w:rPr>
        <w:t xml:space="preserve"> منافع عموم</w:t>
      </w:r>
      <w:r w:rsidRPr="008A1F31">
        <w:rPr>
          <w:rFonts w:hint="cs"/>
          <w:rtl/>
        </w:rPr>
        <w:t>ی‏</w:t>
      </w:r>
      <w:r w:rsidRPr="008A1F31">
        <w:rPr>
          <w:rtl/>
        </w:rPr>
        <w:t xml:space="preserve"> قرار دهد.</w:t>
      </w:r>
    </w:p>
  </w:footnote>
  <w:footnote w:id="10">
    <w:p w:rsidR="003E59F4" w:rsidRPr="008A1F31" w:rsidRDefault="003E59F4" w:rsidP="008A1F31">
      <w:pPr>
        <w:pStyle w:val="Subtitle"/>
        <w:bidi w:val="0"/>
      </w:pPr>
      <w:r w:rsidRPr="00EF06F1">
        <w:rPr>
          <w:rStyle w:val="FootnoteReference"/>
        </w:rPr>
        <w:footnoteRef/>
      </w:r>
      <w:r w:rsidRPr="008A1F31">
        <w:rPr>
          <w:rtl/>
        </w:rPr>
        <w:t xml:space="preserve"> </w:t>
      </w:r>
      <w:r w:rsidRPr="008A1F31">
        <w:t>Treaty of Amity, Economic Relations and Consular Rights, Tehran 1955</w:t>
      </w:r>
    </w:p>
  </w:footnote>
  <w:footnote w:id="11">
    <w:p w:rsidR="004811EF" w:rsidRDefault="004811EF">
      <w:pPr>
        <w:pStyle w:val="FootnoteText"/>
        <w:rPr>
          <w:rtl/>
        </w:rPr>
      </w:pPr>
      <w:r>
        <w:rPr>
          <w:rStyle w:val="FootnoteReference"/>
        </w:rPr>
        <w:footnoteRef/>
      </w:r>
      <w:r>
        <w:rPr>
          <w:rtl/>
        </w:rPr>
        <w:t xml:space="preserve"> </w:t>
      </w:r>
      <w:r>
        <w:rPr>
          <w:rFonts w:hint="cs"/>
          <w:rtl/>
        </w:rPr>
        <w:t xml:space="preserve">میرفخرایی، سید حسن؛ پیری، صادق؛ استناد پذیری عهدنامه مودت 1955 درباره </w:t>
      </w:r>
      <w:r w:rsidR="00096A69">
        <w:rPr>
          <w:rtl/>
        </w:rPr>
        <w:t>تحر</w:t>
      </w:r>
      <w:r w:rsidR="00096A69">
        <w:rPr>
          <w:rFonts w:hint="cs"/>
          <w:rtl/>
        </w:rPr>
        <w:t>ی</w:t>
      </w:r>
      <w:r w:rsidR="00096A69">
        <w:rPr>
          <w:rFonts w:hint="eastAsia"/>
          <w:rtl/>
        </w:rPr>
        <w:t>م‌ها</w:t>
      </w:r>
      <w:r w:rsidR="00096A69">
        <w:rPr>
          <w:rFonts w:hint="cs"/>
          <w:rtl/>
        </w:rPr>
        <w:t>ی</w:t>
      </w:r>
      <w:r>
        <w:rPr>
          <w:rFonts w:hint="cs"/>
          <w:rtl/>
        </w:rPr>
        <w:t xml:space="preserve"> غرب علیه ایران، فصلنامه مطالعات روابط </w:t>
      </w:r>
      <w:r w:rsidR="00096A69">
        <w:rPr>
          <w:rtl/>
        </w:rPr>
        <w:t>ب</w:t>
      </w:r>
      <w:r w:rsidR="00096A69">
        <w:rPr>
          <w:rFonts w:hint="cs"/>
          <w:rtl/>
        </w:rPr>
        <w:t>ی</w:t>
      </w:r>
      <w:r w:rsidR="00096A69">
        <w:rPr>
          <w:rFonts w:hint="eastAsia"/>
          <w:rtl/>
        </w:rPr>
        <w:t>ن‌الملل</w:t>
      </w:r>
      <w:r>
        <w:rPr>
          <w:rFonts w:hint="cs"/>
          <w:rtl/>
        </w:rPr>
        <w:t>، شماره 34.</w:t>
      </w:r>
    </w:p>
  </w:footnote>
  <w:footnote w:id="12">
    <w:p w:rsidR="00D768E3" w:rsidRPr="00D768E3" w:rsidRDefault="00D768E3" w:rsidP="00D768E3">
      <w:pPr>
        <w:pStyle w:val="FootnoteText"/>
        <w:bidi w:val="0"/>
        <w:rPr>
          <w:rStyle w:val="SubtitleChar"/>
        </w:rPr>
      </w:pPr>
      <w:r>
        <w:rPr>
          <w:rStyle w:val="FootnoteReference"/>
        </w:rPr>
        <w:footnoteRef/>
      </w:r>
      <w:r>
        <w:rPr>
          <w:rtl/>
        </w:rPr>
        <w:t xml:space="preserve"> </w:t>
      </w:r>
      <w:r w:rsidRPr="00D768E3">
        <w:rPr>
          <w:rStyle w:val="SubtitleChar"/>
        </w:rPr>
        <w:t>Vienna Convention on the Law of Treaties (VCLT</w:t>
      </w:r>
      <w:r>
        <w:rPr>
          <w:rStyle w:val="SubtitleChar"/>
        </w:rPr>
        <w:t>)</w:t>
      </w:r>
    </w:p>
  </w:footnote>
  <w:footnote w:id="13">
    <w:p w:rsidR="00D768E3" w:rsidRPr="008A1F31" w:rsidRDefault="00D768E3" w:rsidP="00D768E3">
      <w:pPr>
        <w:pStyle w:val="Subtitle"/>
      </w:pPr>
      <w:r w:rsidRPr="00D768E3">
        <w:rPr>
          <w:rStyle w:val="FootnoteReference"/>
        </w:rPr>
        <w:footnoteRef/>
      </w:r>
      <w:r w:rsidRPr="008A1F31">
        <w:rPr>
          <w:rtl/>
        </w:rPr>
        <w:t xml:space="preserve"> </w:t>
      </w:r>
      <w:r w:rsidRPr="008A1F31">
        <w:rPr>
          <w:rFonts w:hint="cs"/>
          <w:rtl/>
        </w:rPr>
        <w:t xml:space="preserve">بر اساس بند 3 ماده 60 عهدنامه مذکور، مصادیق نقض بدین شرح است: </w:t>
      </w:r>
      <w:r w:rsidRPr="008A1F31">
        <w:rPr>
          <w:rtl/>
        </w:rPr>
        <w:t xml:space="preserve">اعراض از معاهده به طریقی که مورد تأیید عهدنامه حاضر نباشد؛ </w:t>
      </w:r>
      <w:r w:rsidRPr="008A1F31">
        <w:rPr>
          <w:rFonts w:hint="cs"/>
          <w:rtl/>
        </w:rPr>
        <w:t>یا</w:t>
      </w:r>
      <w:r w:rsidRPr="008A1F31">
        <w:rPr>
          <w:rtl/>
        </w:rPr>
        <w:t xml:space="preserve"> تخلف از مقرراتی که برای تحقق موضوع یا هدف معاهده اساسی باشد</w:t>
      </w:r>
      <w:r w:rsidRPr="008A1F31">
        <w:t>.</w:t>
      </w:r>
    </w:p>
    <w:p w:rsidR="00D768E3" w:rsidRPr="008A1F31" w:rsidRDefault="00D768E3" w:rsidP="00D768E3">
      <w:pPr>
        <w:pStyle w:val="Subtitle"/>
        <w:rPr>
          <w:rtl/>
        </w:rPr>
      </w:pPr>
    </w:p>
  </w:footnote>
  <w:footnote w:id="14">
    <w:p w:rsidR="00275A40" w:rsidRPr="008A1F31" w:rsidRDefault="00275A40" w:rsidP="008A1F31">
      <w:pPr>
        <w:pStyle w:val="Subtitle"/>
      </w:pPr>
      <w:r w:rsidRPr="00EF06F1">
        <w:rPr>
          <w:rStyle w:val="FootnoteReference"/>
        </w:rPr>
        <w:footnoteRef/>
      </w:r>
      <w:r w:rsidRPr="00EF06F1">
        <w:rPr>
          <w:vertAlign w:val="superscript"/>
          <w:rtl/>
        </w:rPr>
        <w:t xml:space="preserve"> </w:t>
      </w:r>
      <w:r w:rsidRPr="008A1F31">
        <w:rPr>
          <w:rtl/>
        </w:rPr>
        <w:t xml:space="preserve">در زمان غیبت حضرت </w:t>
      </w:r>
      <w:r w:rsidR="00096A69">
        <w:rPr>
          <w:rtl/>
        </w:rPr>
        <w:t>ول</w:t>
      </w:r>
      <w:r w:rsidR="00096A69">
        <w:rPr>
          <w:rFonts w:hint="cs"/>
          <w:rtl/>
        </w:rPr>
        <w:t>ی‌</w:t>
      </w:r>
      <w:r w:rsidR="00096A69">
        <w:rPr>
          <w:rFonts w:hint="eastAsia"/>
          <w:rtl/>
        </w:rPr>
        <w:t>عصر</w:t>
      </w:r>
      <w:r w:rsidRPr="008A1F31">
        <w:rPr>
          <w:rtl/>
        </w:rPr>
        <w:t xml:space="preserve"> (عجل الله تعالی فرجه)، در جمهوری اسلامی ایران ولایت امر و امامت امت بر عهده فقیه عادل و با تقوی، آگاه به زمان، شجاع، مدیر و مدبر است که طبق اصل </w:t>
      </w:r>
      <w:r w:rsidR="00096A69">
        <w:rPr>
          <w:rFonts w:hint="cs"/>
          <w:rtl/>
        </w:rPr>
        <w:t>ی</w:t>
      </w:r>
      <w:r w:rsidR="00096A69">
        <w:rPr>
          <w:rFonts w:hint="eastAsia"/>
          <w:rtl/>
        </w:rPr>
        <w:t>ک‌صد</w:t>
      </w:r>
      <w:r w:rsidRPr="008A1F31">
        <w:rPr>
          <w:rtl/>
        </w:rPr>
        <w:t xml:space="preserve"> و هفتم عهده‌دار آن می‌گردد</w:t>
      </w:r>
      <w:r w:rsidRPr="008A1F31">
        <w:t>.</w:t>
      </w:r>
    </w:p>
  </w:footnote>
  <w:footnote w:id="15">
    <w:p w:rsidR="00275A40" w:rsidRPr="008A1F31" w:rsidRDefault="00275A40" w:rsidP="008A1F31">
      <w:pPr>
        <w:pStyle w:val="Subtitle"/>
      </w:pPr>
      <w:r w:rsidRPr="00EF06F1">
        <w:rPr>
          <w:rStyle w:val="FootnoteReference"/>
        </w:rPr>
        <w:footnoteRef/>
      </w:r>
      <w:r w:rsidRPr="008A1F31">
        <w:rPr>
          <w:rtl/>
        </w:rPr>
        <w:t xml:space="preserve"> </w:t>
      </w:r>
      <w:r w:rsidRPr="008A1F31">
        <w:rPr>
          <w:cs/>
        </w:rPr>
        <w:t>‎‎</w:t>
      </w:r>
      <w:r w:rsidRPr="008A1F31">
        <w:rPr>
          <w:rtl/>
        </w:rPr>
        <w:t>قوا</w:t>
      </w:r>
      <w:r w:rsidRPr="008A1F31">
        <w:rPr>
          <w:rFonts w:hint="cs"/>
          <w:rtl/>
        </w:rPr>
        <w:t>ی‏</w:t>
      </w:r>
      <w:r w:rsidRPr="008A1F31">
        <w:rPr>
          <w:rtl/>
        </w:rPr>
        <w:t xml:space="preserve"> حاکم‏ در جمهور</w:t>
      </w:r>
      <w:r w:rsidRPr="008A1F31">
        <w:rPr>
          <w:rFonts w:hint="cs"/>
          <w:rtl/>
        </w:rPr>
        <w:t>ی</w:t>
      </w:r>
      <w:r w:rsidRPr="008A1F31">
        <w:rPr>
          <w:rtl/>
        </w:rPr>
        <w:t xml:space="preserve"> اسلام</w:t>
      </w:r>
      <w:r w:rsidRPr="008A1F31">
        <w:rPr>
          <w:rFonts w:hint="cs"/>
          <w:rtl/>
        </w:rPr>
        <w:t>ی‏</w:t>
      </w:r>
      <w:r w:rsidRPr="008A1F31">
        <w:rPr>
          <w:rtl/>
        </w:rPr>
        <w:t xml:space="preserve"> ا</w:t>
      </w:r>
      <w:r w:rsidRPr="008A1F31">
        <w:rPr>
          <w:rFonts w:hint="cs"/>
          <w:rtl/>
        </w:rPr>
        <w:t>ی</w:t>
      </w:r>
      <w:r w:rsidRPr="008A1F31">
        <w:rPr>
          <w:rFonts w:hint="eastAsia"/>
          <w:rtl/>
        </w:rPr>
        <w:t>ران‏</w:t>
      </w:r>
      <w:r w:rsidRPr="008A1F31">
        <w:rPr>
          <w:rtl/>
        </w:rPr>
        <w:t xml:space="preserve"> </w:t>
      </w:r>
      <w:r w:rsidR="00096A69">
        <w:rPr>
          <w:rtl/>
        </w:rPr>
        <w:t>عبارت‌اند</w:t>
      </w:r>
      <w:r w:rsidRPr="008A1F31">
        <w:rPr>
          <w:rtl/>
        </w:rPr>
        <w:t xml:space="preserve"> از: قوه‏</w:t>
      </w:r>
      <w:r w:rsidRPr="008A1F31">
        <w:rPr>
          <w:rFonts w:hint="cs"/>
          <w:rtl/>
        </w:rPr>
        <w:t xml:space="preserve"> </w:t>
      </w:r>
      <w:r w:rsidRPr="008A1F31">
        <w:rPr>
          <w:rFonts w:hint="eastAsia"/>
          <w:rtl/>
        </w:rPr>
        <w:t>مقننه‏،</w:t>
      </w:r>
      <w:r w:rsidRPr="008A1F31">
        <w:rPr>
          <w:rtl/>
        </w:rPr>
        <w:t xml:space="preserve"> قوه‏ مجر</w:t>
      </w:r>
      <w:r w:rsidRPr="008A1F31">
        <w:rPr>
          <w:rFonts w:hint="cs"/>
          <w:rtl/>
        </w:rPr>
        <w:t>ی</w:t>
      </w:r>
      <w:r w:rsidRPr="008A1F31">
        <w:rPr>
          <w:rFonts w:hint="eastAsia"/>
          <w:rtl/>
        </w:rPr>
        <w:t>ه‏</w:t>
      </w:r>
      <w:r w:rsidRPr="008A1F31">
        <w:rPr>
          <w:rtl/>
        </w:rPr>
        <w:t xml:space="preserve"> و قوه‏ قضائ</w:t>
      </w:r>
      <w:r w:rsidRPr="008A1F31">
        <w:rPr>
          <w:rFonts w:hint="cs"/>
          <w:rtl/>
        </w:rPr>
        <w:t>ی</w:t>
      </w:r>
      <w:r w:rsidRPr="008A1F31">
        <w:rPr>
          <w:rFonts w:hint="eastAsia"/>
          <w:rtl/>
        </w:rPr>
        <w:t>ه‏</w:t>
      </w:r>
      <w:r w:rsidRPr="008A1F31">
        <w:rPr>
          <w:rtl/>
        </w:rPr>
        <w:t xml:space="preserve"> که‏ ز</w:t>
      </w:r>
      <w:r w:rsidRPr="008A1F31">
        <w:rPr>
          <w:rFonts w:hint="cs"/>
          <w:rtl/>
        </w:rPr>
        <w:t>ی</w:t>
      </w:r>
      <w:r w:rsidRPr="008A1F31">
        <w:rPr>
          <w:rFonts w:hint="eastAsia"/>
          <w:rtl/>
        </w:rPr>
        <w:t>ر</w:t>
      </w:r>
      <w:r w:rsidRPr="008A1F31">
        <w:rPr>
          <w:rtl/>
        </w:rPr>
        <w:t xml:space="preserve"> نظر ولا</w:t>
      </w:r>
      <w:r w:rsidRPr="008A1F31">
        <w:rPr>
          <w:rFonts w:hint="cs"/>
          <w:rtl/>
        </w:rPr>
        <w:t>ی</w:t>
      </w:r>
      <w:r w:rsidRPr="008A1F31">
        <w:rPr>
          <w:rFonts w:hint="eastAsia"/>
          <w:rtl/>
        </w:rPr>
        <w:t>ت‏</w:t>
      </w:r>
      <w:r w:rsidRPr="008A1F31">
        <w:rPr>
          <w:rtl/>
        </w:rPr>
        <w:t xml:space="preserve"> مطلقه‏ امر و امامت‏ امت‏</w:t>
      </w:r>
      <w:r w:rsidRPr="008A1F31">
        <w:rPr>
          <w:rFonts w:hint="cs"/>
          <w:rtl/>
        </w:rPr>
        <w:t xml:space="preserve"> </w:t>
      </w:r>
      <w:r w:rsidRPr="008A1F31">
        <w:rPr>
          <w:rFonts w:hint="eastAsia"/>
          <w:rtl/>
        </w:rPr>
        <w:t>بر</w:t>
      </w:r>
      <w:r w:rsidRPr="008A1F31">
        <w:rPr>
          <w:rtl/>
        </w:rPr>
        <w:t xml:space="preserve"> طبق‏ اصول‏ آ</w:t>
      </w:r>
      <w:r w:rsidRPr="008A1F31">
        <w:rPr>
          <w:rFonts w:hint="cs"/>
          <w:rtl/>
        </w:rPr>
        <w:t>ی</w:t>
      </w:r>
      <w:r w:rsidRPr="008A1F31">
        <w:rPr>
          <w:rFonts w:hint="eastAsia"/>
          <w:rtl/>
        </w:rPr>
        <w:t>نده‏</w:t>
      </w:r>
      <w:r w:rsidRPr="008A1F31">
        <w:rPr>
          <w:rtl/>
        </w:rPr>
        <w:t xml:space="preserve"> ا</w:t>
      </w:r>
      <w:r w:rsidRPr="008A1F31">
        <w:rPr>
          <w:rFonts w:hint="cs"/>
          <w:rtl/>
        </w:rPr>
        <w:t>ی</w:t>
      </w:r>
      <w:r w:rsidRPr="008A1F31">
        <w:rPr>
          <w:rFonts w:hint="eastAsia"/>
          <w:rtl/>
        </w:rPr>
        <w:t>ن‏</w:t>
      </w:r>
      <w:r w:rsidRPr="008A1F31">
        <w:rPr>
          <w:rtl/>
        </w:rPr>
        <w:t xml:space="preserve"> قانون‏ اعمال‏ </w:t>
      </w:r>
      <w:r w:rsidR="00096A69">
        <w:rPr>
          <w:rtl/>
        </w:rPr>
        <w:t>م</w:t>
      </w:r>
      <w:r w:rsidR="00096A69">
        <w:rPr>
          <w:rFonts w:hint="cs"/>
          <w:rtl/>
        </w:rPr>
        <w:t>ی‌</w:t>
      </w:r>
      <w:r w:rsidR="00096A69">
        <w:rPr>
          <w:rFonts w:hint="eastAsia"/>
          <w:rtl/>
        </w:rPr>
        <w:t>گردند</w:t>
      </w:r>
      <w:r w:rsidRPr="008A1F31">
        <w:rPr>
          <w:rtl/>
        </w:rPr>
        <w:t>. ا</w:t>
      </w:r>
      <w:r w:rsidRPr="008A1F31">
        <w:rPr>
          <w:rFonts w:hint="cs"/>
          <w:rtl/>
        </w:rPr>
        <w:t>ی</w:t>
      </w:r>
      <w:r w:rsidRPr="008A1F31">
        <w:rPr>
          <w:rFonts w:hint="eastAsia"/>
          <w:rtl/>
        </w:rPr>
        <w:t>ن‏</w:t>
      </w:r>
      <w:r w:rsidRPr="008A1F31">
        <w:rPr>
          <w:rtl/>
        </w:rPr>
        <w:t xml:space="preserve"> قوا مستقل‏ از </w:t>
      </w:r>
      <w:r w:rsidRPr="008A1F31">
        <w:rPr>
          <w:rFonts w:hint="cs"/>
          <w:rtl/>
        </w:rPr>
        <w:t>ی</w:t>
      </w:r>
      <w:r w:rsidRPr="008A1F31">
        <w:rPr>
          <w:rFonts w:hint="eastAsia"/>
          <w:rtl/>
        </w:rPr>
        <w:t>کد</w:t>
      </w:r>
      <w:r w:rsidRPr="008A1F31">
        <w:rPr>
          <w:rFonts w:hint="cs"/>
          <w:rtl/>
        </w:rPr>
        <w:t>ی</w:t>
      </w:r>
      <w:r w:rsidRPr="008A1F31">
        <w:rPr>
          <w:rFonts w:hint="eastAsia"/>
          <w:rtl/>
        </w:rPr>
        <w:t>گرند</w:t>
      </w:r>
      <w:r w:rsidRPr="008A1F31">
        <w:rPr>
          <w:rtl/>
        </w:rPr>
        <w:t>.</w:t>
      </w:r>
    </w:p>
  </w:footnote>
  <w:footnote w:id="16">
    <w:p w:rsidR="003D7977" w:rsidRPr="008A1F31" w:rsidRDefault="003D7977" w:rsidP="008A1F31">
      <w:pPr>
        <w:pStyle w:val="Subtitle"/>
      </w:pPr>
      <w:r w:rsidRPr="00EF06F1">
        <w:rPr>
          <w:rStyle w:val="FootnoteReference"/>
        </w:rPr>
        <w:footnoteRef/>
      </w:r>
      <w:r w:rsidR="00EF06F1">
        <w:rPr>
          <w:vertAlign w:val="superscript"/>
          <w:rtl/>
        </w:rPr>
        <w:t xml:space="preserve"> </w:t>
      </w:r>
      <w:r w:rsidRPr="008A1F31">
        <w:rPr>
          <w:rtl/>
        </w:rPr>
        <w:t>حل‏ معضلات‏ نظام‏ که‏ از طرق‏ عاد</w:t>
      </w:r>
      <w:r w:rsidRPr="008A1F31">
        <w:rPr>
          <w:rFonts w:hint="cs"/>
          <w:rtl/>
        </w:rPr>
        <w:t>ی‏</w:t>
      </w:r>
      <w:r w:rsidRPr="008A1F31">
        <w:rPr>
          <w:rtl/>
        </w:rPr>
        <w:t xml:space="preserve"> قابل‏ حل‏ ن</w:t>
      </w:r>
      <w:r w:rsidRPr="008A1F31">
        <w:rPr>
          <w:rFonts w:hint="cs"/>
          <w:rtl/>
        </w:rPr>
        <w:t>ی</w:t>
      </w:r>
      <w:r w:rsidRPr="008A1F31">
        <w:rPr>
          <w:rFonts w:hint="eastAsia"/>
          <w:rtl/>
        </w:rPr>
        <w:t>ست‏،</w:t>
      </w:r>
      <w:r w:rsidRPr="008A1F31">
        <w:rPr>
          <w:rtl/>
        </w:rPr>
        <w:t xml:space="preserve"> از طر</w:t>
      </w:r>
      <w:r w:rsidRPr="008A1F31">
        <w:rPr>
          <w:rFonts w:hint="cs"/>
          <w:rtl/>
        </w:rPr>
        <w:t>ی</w:t>
      </w:r>
      <w:r w:rsidRPr="008A1F31">
        <w:rPr>
          <w:rFonts w:hint="eastAsia"/>
          <w:rtl/>
        </w:rPr>
        <w:t>ق‏</w:t>
      </w:r>
      <w:r w:rsidRPr="008A1F31">
        <w:rPr>
          <w:rtl/>
        </w:rPr>
        <w:t xml:space="preserve"> مجمع</w:t>
      </w:r>
      <w:r w:rsidRPr="008A1F31">
        <w:rPr>
          <w:rFonts w:hint="cs"/>
          <w:rtl/>
        </w:rPr>
        <w:t xml:space="preserve"> </w:t>
      </w:r>
      <w:r w:rsidRPr="008A1F31">
        <w:rPr>
          <w:rFonts w:hint="eastAsia"/>
          <w:rtl/>
        </w:rPr>
        <w:t>تشخ</w:t>
      </w:r>
      <w:r w:rsidRPr="008A1F31">
        <w:rPr>
          <w:rFonts w:hint="cs"/>
          <w:rtl/>
        </w:rPr>
        <w:t>ی</w:t>
      </w:r>
      <w:r w:rsidRPr="008A1F31">
        <w:rPr>
          <w:rFonts w:hint="eastAsia"/>
          <w:rtl/>
        </w:rPr>
        <w:t>ص‏</w:t>
      </w:r>
      <w:r w:rsidRPr="008A1F31">
        <w:rPr>
          <w:rtl/>
        </w:rPr>
        <w:t xml:space="preserve"> مصلحت‏ نظام‏.</w:t>
      </w:r>
    </w:p>
  </w:footnote>
  <w:footnote w:id="17">
    <w:p w:rsidR="00113DC5" w:rsidRPr="008A1F31" w:rsidRDefault="00113DC5" w:rsidP="008A1F31">
      <w:pPr>
        <w:pStyle w:val="Subtitle"/>
      </w:pPr>
      <w:r w:rsidRPr="00EF06F1">
        <w:rPr>
          <w:rStyle w:val="FootnoteReference"/>
        </w:rPr>
        <w:footnoteRef/>
      </w:r>
      <w:r w:rsidRPr="008A1F31">
        <w:rPr>
          <w:rtl/>
        </w:rPr>
        <w:t xml:space="preserve"> </w:t>
      </w:r>
      <w:r w:rsidRPr="008A1F31">
        <w:rPr>
          <w:rFonts w:hint="cs"/>
          <w:rtl/>
        </w:rPr>
        <w:t>بند دوم</w:t>
      </w:r>
      <w:r w:rsidRPr="008A1F31">
        <w:t> </w:t>
      </w:r>
      <w:r w:rsidRPr="008A1F31">
        <w:rPr>
          <w:rFonts w:hint="cs"/>
          <w:rtl/>
        </w:rPr>
        <w:t>الزامات اجرای برجام در نامه مقام معظم رهبری خطاب به</w:t>
      </w:r>
      <w:r w:rsidRPr="008A1F31">
        <w:rPr>
          <w:rtl/>
        </w:rPr>
        <w:t xml:space="preserve"> </w:t>
      </w:r>
      <w:r w:rsidR="00096A69">
        <w:rPr>
          <w:rtl/>
        </w:rPr>
        <w:t>شورا</w:t>
      </w:r>
      <w:r w:rsidR="00096A69">
        <w:rPr>
          <w:rFonts w:hint="cs"/>
          <w:rtl/>
        </w:rPr>
        <w:t>ی</w:t>
      </w:r>
      <w:r w:rsidR="00096A69">
        <w:rPr>
          <w:rtl/>
        </w:rPr>
        <w:t xml:space="preserve"> عال</w:t>
      </w:r>
      <w:r w:rsidR="00096A69">
        <w:rPr>
          <w:rFonts w:hint="cs"/>
          <w:rtl/>
        </w:rPr>
        <w:t>ی</w:t>
      </w:r>
      <w:r w:rsidRPr="008A1F31">
        <w:rPr>
          <w:rtl/>
        </w:rPr>
        <w:t xml:space="preserve"> امنیت مل</w:t>
      </w:r>
      <w:r w:rsidRPr="008A1F31">
        <w:rPr>
          <w:rFonts w:hint="cs"/>
          <w:rtl/>
        </w:rPr>
        <w:t>ی 29/7/94</w:t>
      </w:r>
    </w:p>
  </w:footnote>
  <w:footnote w:id="18">
    <w:p w:rsidR="003D7977" w:rsidRPr="008A1F31" w:rsidRDefault="003D7977" w:rsidP="008A1F31">
      <w:pPr>
        <w:pStyle w:val="Subtitle"/>
      </w:pPr>
      <w:r w:rsidRPr="00EF06F1">
        <w:rPr>
          <w:rStyle w:val="FootnoteReference"/>
        </w:rPr>
        <w:footnoteRef/>
      </w:r>
      <w:r w:rsidRPr="008A1F31">
        <w:rPr>
          <w:rtl/>
        </w:rPr>
        <w:t xml:space="preserve"> </w:t>
      </w:r>
      <w:r w:rsidR="00113DC5" w:rsidRPr="008A1F31">
        <w:rPr>
          <w:rFonts w:hint="cs"/>
          <w:rtl/>
        </w:rPr>
        <w:t xml:space="preserve">بند هشتم </w:t>
      </w:r>
      <w:r w:rsidRPr="008A1F31">
        <w:rPr>
          <w:rFonts w:hint="cs"/>
          <w:rtl/>
        </w:rPr>
        <w:t>الزامات اجرای برجام</w:t>
      </w:r>
      <w:r w:rsidR="00113DC5" w:rsidRPr="008A1F31">
        <w:rPr>
          <w:rFonts w:hint="cs"/>
          <w:rtl/>
        </w:rPr>
        <w:t xml:space="preserve"> در نامه مقام معظم رهبری</w:t>
      </w:r>
      <w:r w:rsidRPr="008A1F31">
        <w:rPr>
          <w:rFonts w:hint="cs"/>
          <w:rtl/>
        </w:rPr>
        <w:t xml:space="preserve"> خطاب به</w:t>
      </w:r>
      <w:r w:rsidRPr="008A1F31">
        <w:rPr>
          <w:rtl/>
        </w:rPr>
        <w:t xml:space="preserve"> </w:t>
      </w:r>
      <w:r w:rsidR="00096A69">
        <w:rPr>
          <w:rtl/>
        </w:rPr>
        <w:t>شورا</w:t>
      </w:r>
      <w:r w:rsidR="00096A69">
        <w:rPr>
          <w:rFonts w:hint="cs"/>
          <w:rtl/>
        </w:rPr>
        <w:t>ی</w:t>
      </w:r>
      <w:r w:rsidR="00096A69">
        <w:rPr>
          <w:rtl/>
        </w:rPr>
        <w:t xml:space="preserve"> عال</w:t>
      </w:r>
      <w:r w:rsidR="00096A69">
        <w:rPr>
          <w:rFonts w:hint="cs"/>
          <w:rtl/>
        </w:rPr>
        <w:t>ی</w:t>
      </w:r>
      <w:r w:rsidRPr="008A1F31">
        <w:rPr>
          <w:rtl/>
        </w:rPr>
        <w:t xml:space="preserve"> امنیت مل</w:t>
      </w:r>
      <w:r w:rsidRPr="008A1F31">
        <w:rPr>
          <w:rFonts w:hint="cs"/>
          <w:rtl/>
        </w:rPr>
        <w:t>ی 29/7/94</w:t>
      </w:r>
    </w:p>
  </w:footnote>
  <w:footnote w:id="19">
    <w:p w:rsidR="002C6FD9" w:rsidRPr="008A1F31" w:rsidRDefault="002C6FD9" w:rsidP="008A1F31">
      <w:pPr>
        <w:pStyle w:val="Subtitle"/>
        <w:rPr>
          <w:rtl/>
        </w:rPr>
      </w:pPr>
      <w:r w:rsidRPr="00EF06F1">
        <w:rPr>
          <w:rStyle w:val="FootnoteReference"/>
        </w:rPr>
        <w:footnoteRef/>
      </w:r>
      <w:r w:rsidRPr="00EF06F1">
        <w:rPr>
          <w:vertAlign w:val="superscript"/>
          <w:rtl/>
        </w:rPr>
        <w:t xml:space="preserve"> </w:t>
      </w:r>
      <w:r w:rsidRPr="008A1F31">
        <w:rPr>
          <w:rFonts w:hint="cs"/>
          <w:rtl/>
        </w:rPr>
        <w:t>بیانات در دیدار با ستاد انتخابات کل کشور 30/10/94</w:t>
      </w:r>
    </w:p>
  </w:footnote>
  <w:footnote w:id="20">
    <w:p w:rsidR="00113DC5" w:rsidRPr="008A1F31" w:rsidRDefault="00113DC5" w:rsidP="008A1F31">
      <w:pPr>
        <w:pStyle w:val="Subtitle"/>
        <w:rPr>
          <w:rtl/>
        </w:rPr>
      </w:pPr>
      <w:r w:rsidRPr="00EF06F1">
        <w:rPr>
          <w:rStyle w:val="FootnoteReference"/>
        </w:rPr>
        <w:footnoteRef/>
      </w:r>
      <w:r w:rsidRPr="008A1F31">
        <w:rPr>
          <w:rtl/>
        </w:rPr>
        <w:t xml:space="preserve"> </w:t>
      </w:r>
      <w:r w:rsidRPr="008A1F31">
        <w:rPr>
          <w:rFonts w:hint="cs"/>
          <w:rtl/>
        </w:rPr>
        <w:t>دیدار با کارگزاران نظام 25/3/1395</w:t>
      </w:r>
    </w:p>
  </w:footnote>
  <w:footnote w:id="21">
    <w:p w:rsidR="00113DC5" w:rsidRPr="008A1F31" w:rsidRDefault="00113DC5" w:rsidP="008A1F31">
      <w:pPr>
        <w:pStyle w:val="Subtitle"/>
        <w:rPr>
          <w:rtl/>
        </w:rPr>
      </w:pPr>
      <w:r w:rsidRPr="00EF06F1">
        <w:rPr>
          <w:rStyle w:val="FootnoteReference"/>
        </w:rPr>
        <w:footnoteRef/>
      </w:r>
      <w:r w:rsidRPr="008A1F31">
        <w:rPr>
          <w:rtl/>
        </w:rPr>
        <w:t xml:space="preserve"> </w:t>
      </w:r>
      <w:r w:rsidRPr="008A1F31">
        <w:rPr>
          <w:rFonts w:hint="cs"/>
          <w:rtl/>
        </w:rPr>
        <w:t>بیانات در دانشگاه فرهنگیان 19/2/1397</w:t>
      </w:r>
    </w:p>
  </w:footnote>
  <w:footnote w:id="22">
    <w:p w:rsidR="007863BA" w:rsidRPr="008A1F31" w:rsidRDefault="007863BA" w:rsidP="008A1F31">
      <w:pPr>
        <w:pStyle w:val="Subtitle"/>
      </w:pPr>
      <w:r w:rsidRPr="00EF06F1">
        <w:rPr>
          <w:rStyle w:val="FootnoteReference"/>
        </w:rPr>
        <w:footnoteRef/>
      </w:r>
      <w:r w:rsidRPr="008A1F31">
        <w:rPr>
          <w:rtl/>
        </w:rPr>
        <w:t xml:space="preserve"> «وَإِمَّا تَخَافَنَّ مِن قَوْمٍ خِیَانَةً فَانبِذْ إِلَیْهِمْ عَلَى سَوَاءٍ </w:t>
      </w:r>
      <w:r w:rsidRPr="008A1F31">
        <w:rPr>
          <w:rFonts w:ascii="Cambria" w:hAnsi="Cambria" w:cs="Cambria" w:hint="cs"/>
          <w:rtl/>
        </w:rPr>
        <w:t> </w:t>
      </w:r>
      <w:r w:rsidRPr="008A1F31">
        <w:rPr>
          <w:rFonts w:hint="cs"/>
          <w:rtl/>
        </w:rPr>
        <w:t>إِنَّ</w:t>
      </w:r>
      <w:r w:rsidRPr="008A1F31">
        <w:rPr>
          <w:rtl/>
        </w:rPr>
        <w:t xml:space="preserve"> </w:t>
      </w:r>
      <w:r w:rsidRPr="008A1F31">
        <w:rPr>
          <w:rFonts w:hint="cs"/>
          <w:rtl/>
        </w:rPr>
        <w:t>اللَّهَ</w:t>
      </w:r>
      <w:r w:rsidRPr="008A1F31">
        <w:rPr>
          <w:rtl/>
        </w:rPr>
        <w:t xml:space="preserve"> </w:t>
      </w:r>
      <w:r w:rsidRPr="008A1F31">
        <w:rPr>
          <w:rFonts w:hint="cs"/>
          <w:rtl/>
        </w:rPr>
        <w:t>لَا</w:t>
      </w:r>
      <w:r w:rsidRPr="008A1F31">
        <w:rPr>
          <w:rtl/>
        </w:rPr>
        <w:t xml:space="preserve"> </w:t>
      </w:r>
      <w:r w:rsidRPr="008A1F31">
        <w:rPr>
          <w:rFonts w:hint="cs"/>
          <w:rtl/>
        </w:rPr>
        <w:t>یُحِبُّ</w:t>
      </w:r>
      <w:r w:rsidRPr="008A1F31">
        <w:rPr>
          <w:rtl/>
        </w:rPr>
        <w:t xml:space="preserve"> </w:t>
      </w:r>
      <w:r w:rsidRPr="008A1F31">
        <w:rPr>
          <w:rFonts w:hint="cs"/>
          <w:rtl/>
        </w:rPr>
        <w:t>الْخَائِنِینَ».</w:t>
      </w:r>
    </w:p>
  </w:footnote>
  <w:footnote w:id="23">
    <w:p w:rsidR="00EF06F1" w:rsidRDefault="00EF06F1">
      <w:pPr>
        <w:pStyle w:val="FootnoteText"/>
      </w:pPr>
      <w:r>
        <w:rPr>
          <w:rStyle w:val="FootnoteReference"/>
        </w:rPr>
        <w:footnoteRef/>
      </w:r>
      <w:r>
        <w:rPr>
          <w:rtl/>
        </w:rPr>
        <w:t xml:space="preserve"> </w:t>
      </w:r>
      <w:r>
        <w:rPr>
          <w:rFonts w:hint="cs"/>
          <w:rtl/>
        </w:rPr>
        <w:t>عمید زنجانی، عباسعلی، قواعد فقه بخش حقوق بین الملل، سمت</w:t>
      </w:r>
    </w:p>
  </w:footnote>
  <w:footnote w:id="24">
    <w:p w:rsidR="007863BA" w:rsidRPr="008A1F31" w:rsidRDefault="007863BA" w:rsidP="00D6679D">
      <w:pPr>
        <w:pStyle w:val="Subtitle"/>
      </w:pPr>
      <w:r w:rsidRPr="00EF06F1">
        <w:rPr>
          <w:rStyle w:val="FootnoteReference"/>
        </w:rPr>
        <w:footnoteRef/>
      </w:r>
      <w:r w:rsidRPr="008A1F31">
        <w:rPr>
          <w:rtl/>
        </w:rPr>
        <w:t xml:space="preserve"> به قاعده نبذ در تاریخ اسلام، مکرراً عمل شده است. از جمله در مورد شأن نزول آیه شریفه که در داستان بنی قریظه است. پیامبر</w:t>
      </w:r>
      <w:r w:rsidR="00D6679D">
        <w:rPr>
          <w:rFonts w:hint="cs"/>
          <w:rtl/>
        </w:rPr>
        <w:t xml:space="preserve"> اکرم (ص)</w:t>
      </w:r>
      <w:r w:rsidRPr="008A1F31">
        <w:rPr>
          <w:rtl/>
        </w:rPr>
        <w:t xml:space="preserve"> با این قوم معاهده </w:t>
      </w:r>
      <w:r w:rsidR="00D6679D">
        <w:rPr>
          <w:rFonts w:hint="cs"/>
          <w:rtl/>
        </w:rPr>
        <w:t>منعقد نموده بودند</w:t>
      </w:r>
      <w:r w:rsidRPr="008A1F31">
        <w:rPr>
          <w:rtl/>
        </w:rPr>
        <w:t xml:space="preserve"> مبنی بر </w:t>
      </w:r>
      <w:r w:rsidR="00D6679D">
        <w:rPr>
          <w:rtl/>
        </w:rPr>
        <w:t>ا</w:t>
      </w:r>
      <w:r w:rsidR="00D6679D">
        <w:rPr>
          <w:rFonts w:hint="cs"/>
          <w:rtl/>
        </w:rPr>
        <w:t>ی</w:t>
      </w:r>
      <w:r w:rsidR="00D6679D">
        <w:rPr>
          <w:rFonts w:hint="eastAsia"/>
          <w:rtl/>
        </w:rPr>
        <w:t>نکه</w:t>
      </w:r>
      <w:r w:rsidRPr="008A1F31">
        <w:rPr>
          <w:rtl/>
        </w:rPr>
        <w:t xml:space="preserve"> به مشرکین کمک نظامی و تسلیحاتی نکنند؛ ولی </w:t>
      </w:r>
      <w:r w:rsidR="00D6679D">
        <w:rPr>
          <w:rtl/>
        </w:rPr>
        <w:t>آن‌ها</w:t>
      </w:r>
      <w:r w:rsidR="00D6679D">
        <w:rPr>
          <w:rFonts w:hint="cs"/>
          <w:rtl/>
        </w:rPr>
        <w:t xml:space="preserve"> </w:t>
      </w:r>
      <w:r w:rsidRPr="008A1F31">
        <w:rPr>
          <w:rtl/>
        </w:rPr>
        <w:t>نقض عهد کردند و سلاح در اختیار مشرکین قرار دادند</w:t>
      </w:r>
      <w:r w:rsidR="00EF06F1">
        <w:rPr>
          <w:rtl/>
        </w:rPr>
        <w:t xml:space="preserve">؛ </w:t>
      </w:r>
      <w:r w:rsidR="00904D82" w:rsidRPr="008A1F31">
        <w:rPr>
          <w:rFonts w:hint="cs"/>
          <w:rtl/>
        </w:rPr>
        <w:t>اما در ادامه</w:t>
      </w:r>
      <w:r w:rsidRPr="008A1F31">
        <w:rPr>
          <w:rtl/>
        </w:rPr>
        <w:t xml:space="preserve"> ادعای اشتباه و نسیان </w:t>
      </w:r>
      <w:r w:rsidR="00D6679D">
        <w:rPr>
          <w:rFonts w:hint="cs"/>
          <w:rtl/>
        </w:rPr>
        <w:t>نموده</w:t>
      </w:r>
      <w:r w:rsidRPr="008A1F31">
        <w:rPr>
          <w:rtl/>
        </w:rPr>
        <w:t xml:space="preserve"> و درخواست عفو نمودند. بار دیگر مجدداً با </w:t>
      </w:r>
      <w:r w:rsidR="00D6679D">
        <w:rPr>
          <w:rtl/>
        </w:rPr>
        <w:t>آن‌ها</w:t>
      </w:r>
      <w:r w:rsidRPr="008A1F31">
        <w:rPr>
          <w:rtl/>
        </w:rPr>
        <w:t xml:space="preserve"> معاهده برقرار شد</w:t>
      </w:r>
      <w:r w:rsidR="00904D82" w:rsidRPr="008A1F31">
        <w:rPr>
          <w:rFonts w:hint="cs"/>
          <w:rtl/>
        </w:rPr>
        <w:t xml:space="preserve"> اما </w:t>
      </w:r>
      <w:r w:rsidRPr="008A1F31">
        <w:rPr>
          <w:rtl/>
        </w:rPr>
        <w:t>در جنگ خندق به دشمنان اسلام کمک کردند و نقض عهد نمودند. این بار با نزول آیه، قاعده نبذ اجرا شد.</w:t>
      </w:r>
    </w:p>
  </w:footnote>
  <w:footnote w:id="25">
    <w:p w:rsidR="007863BA" w:rsidRPr="008A1F31" w:rsidRDefault="007863BA" w:rsidP="00D6679D">
      <w:pPr>
        <w:pStyle w:val="Subtitle"/>
      </w:pPr>
      <w:r w:rsidRPr="00EF06F1">
        <w:rPr>
          <w:rStyle w:val="FootnoteReference"/>
        </w:rPr>
        <w:footnoteRef/>
      </w:r>
      <w:r w:rsidRPr="008A1F31">
        <w:rPr>
          <w:rtl/>
        </w:rPr>
        <w:t xml:space="preserve"> به دلیل </w:t>
      </w:r>
      <w:r w:rsidR="00D6679D">
        <w:rPr>
          <w:rtl/>
        </w:rPr>
        <w:t>ا</w:t>
      </w:r>
      <w:r w:rsidR="00D6679D">
        <w:rPr>
          <w:rFonts w:hint="cs"/>
          <w:rtl/>
        </w:rPr>
        <w:t>ی</w:t>
      </w:r>
      <w:r w:rsidR="00D6679D">
        <w:rPr>
          <w:rFonts w:hint="eastAsia"/>
          <w:rtl/>
        </w:rPr>
        <w:t>نکه</w:t>
      </w:r>
      <w:r w:rsidRPr="008A1F31">
        <w:rPr>
          <w:rtl/>
        </w:rPr>
        <w:t xml:space="preserve"> نبذ بدون ابلاغ حیله و خدعه (غدر) تلقی </w:t>
      </w:r>
      <w:r w:rsidR="00D6679D">
        <w:rPr>
          <w:rtl/>
        </w:rPr>
        <w:t>م</w:t>
      </w:r>
      <w:r w:rsidR="00D6679D">
        <w:rPr>
          <w:rFonts w:hint="cs"/>
          <w:rtl/>
        </w:rPr>
        <w:t>ی‌</w:t>
      </w:r>
      <w:r w:rsidR="00D6679D">
        <w:rPr>
          <w:rFonts w:hint="eastAsia"/>
          <w:rtl/>
        </w:rPr>
        <w:t>گردد</w:t>
      </w:r>
      <w:r w:rsidRPr="008A1F31">
        <w:rPr>
          <w:rtl/>
        </w:rPr>
        <w:t xml:space="preserve"> و </w:t>
      </w:r>
      <w:r w:rsidR="00D6679D">
        <w:rPr>
          <w:rtl/>
        </w:rPr>
        <w:t>رسول‌الله</w:t>
      </w:r>
      <w:r w:rsidRPr="008A1F31">
        <w:rPr>
          <w:rtl/>
        </w:rPr>
        <w:t xml:space="preserve"> (ص) از این عمل </w:t>
      </w:r>
      <w:r w:rsidR="00D6679D">
        <w:rPr>
          <w:rtl/>
        </w:rPr>
        <w:t>به‌موجب</w:t>
      </w:r>
      <w:r w:rsidRPr="008A1F31">
        <w:rPr>
          <w:rtl/>
        </w:rPr>
        <w:t xml:space="preserve"> نصوص صریح، منع فرموده است. آن حضرت در عهودی که </w:t>
      </w:r>
      <w:r w:rsidR="00D6679D">
        <w:rPr>
          <w:rFonts w:hint="cs"/>
          <w:rtl/>
        </w:rPr>
        <w:t xml:space="preserve">منعقد </w:t>
      </w:r>
      <w:r w:rsidR="00D6679D">
        <w:rPr>
          <w:rtl/>
        </w:rPr>
        <w:t>م</w:t>
      </w:r>
      <w:r w:rsidR="00D6679D">
        <w:rPr>
          <w:rFonts w:hint="cs"/>
          <w:rtl/>
        </w:rPr>
        <w:t>ی‌</w:t>
      </w:r>
      <w:r w:rsidR="00D6679D">
        <w:rPr>
          <w:rFonts w:hint="eastAsia"/>
          <w:rtl/>
        </w:rPr>
        <w:t>نمودند</w:t>
      </w:r>
      <w:r w:rsidR="00D6679D">
        <w:rPr>
          <w:rFonts w:hint="cs"/>
          <w:rtl/>
        </w:rPr>
        <w:t>،</w:t>
      </w:r>
      <w:r w:rsidRPr="008A1F31">
        <w:rPr>
          <w:rtl/>
        </w:rPr>
        <w:t xml:space="preserve"> تصریح </w:t>
      </w:r>
      <w:r w:rsidR="00D6679D">
        <w:rPr>
          <w:rtl/>
        </w:rPr>
        <w:t>م</w:t>
      </w:r>
      <w:r w:rsidR="00D6679D">
        <w:rPr>
          <w:rFonts w:hint="cs"/>
          <w:rtl/>
        </w:rPr>
        <w:t>ی‌</w:t>
      </w:r>
      <w:r w:rsidR="00D6679D">
        <w:rPr>
          <w:rFonts w:hint="eastAsia"/>
          <w:rtl/>
        </w:rPr>
        <w:t>فرمودند</w:t>
      </w:r>
      <w:r w:rsidRPr="008A1F31">
        <w:rPr>
          <w:rtl/>
        </w:rPr>
        <w:t>: «وفاء لا</w:t>
      </w:r>
      <w:r w:rsidR="00D6679D">
        <w:rPr>
          <w:rFonts w:hint="cs"/>
          <w:rtl/>
        </w:rPr>
        <w:t xml:space="preserve"> </w:t>
      </w:r>
      <w:r w:rsidRPr="008A1F31">
        <w:rPr>
          <w:rtl/>
        </w:rPr>
        <w:t>غدر فیه».</w:t>
      </w:r>
    </w:p>
  </w:footnote>
  <w:footnote w:id="26">
    <w:p w:rsidR="00A35E28" w:rsidRDefault="00A35E28" w:rsidP="00A35E28">
      <w:pPr>
        <w:pStyle w:val="Subtitle"/>
        <w:rPr>
          <w:rtl/>
        </w:rPr>
      </w:pPr>
      <w:r>
        <w:rPr>
          <w:rStyle w:val="FootnoteReference"/>
        </w:rPr>
        <w:footnoteRef/>
      </w:r>
      <w:r>
        <w:rPr>
          <w:rtl/>
        </w:rPr>
        <w:t xml:space="preserve"> س</w:t>
      </w:r>
      <w:r>
        <w:rPr>
          <w:rFonts w:hint="cs"/>
          <w:rtl/>
        </w:rPr>
        <w:t>ی</w:t>
      </w:r>
      <w:r>
        <w:rPr>
          <w:rFonts w:hint="eastAsia"/>
          <w:rtl/>
        </w:rPr>
        <w:t>است‏</w:t>
      </w:r>
      <w:r>
        <w:rPr>
          <w:rtl/>
        </w:rPr>
        <w:t xml:space="preserve"> خارج</w:t>
      </w:r>
      <w:r>
        <w:rPr>
          <w:rFonts w:hint="cs"/>
          <w:rtl/>
        </w:rPr>
        <w:t>ی‏</w:t>
      </w:r>
      <w:r>
        <w:rPr>
          <w:rtl/>
        </w:rPr>
        <w:t xml:space="preserve"> جمهور</w:t>
      </w:r>
      <w:r>
        <w:rPr>
          <w:rFonts w:hint="cs"/>
          <w:rtl/>
        </w:rPr>
        <w:t>ی‏</w:t>
      </w:r>
      <w:r>
        <w:rPr>
          <w:rtl/>
        </w:rPr>
        <w:t xml:space="preserve"> اسلام</w:t>
      </w:r>
      <w:r>
        <w:rPr>
          <w:rFonts w:hint="cs"/>
          <w:rtl/>
        </w:rPr>
        <w:t>ی‏</w:t>
      </w:r>
      <w:r>
        <w:rPr>
          <w:rtl/>
        </w:rPr>
        <w:t xml:space="preserve"> ا</w:t>
      </w:r>
      <w:r>
        <w:rPr>
          <w:rFonts w:hint="cs"/>
          <w:rtl/>
        </w:rPr>
        <w:t>ی</w:t>
      </w:r>
      <w:r>
        <w:rPr>
          <w:rFonts w:hint="eastAsia"/>
          <w:rtl/>
        </w:rPr>
        <w:t>ران‏</w:t>
      </w:r>
      <w:r>
        <w:rPr>
          <w:rtl/>
        </w:rPr>
        <w:t xml:space="preserve"> بر اساس‏ نف</w:t>
      </w:r>
      <w:r>
        <w:rPr>
          <w:rFonts w:hint="cs"/>
          <w:rtl/>
        </w:rPr>
        <w:t>ی‏</w:t>
      </w:r>
      <w:r>
        <w:rPr>
          <w:rtl/>
        </w:rPr>
        <w:t xml:space="preserve"> هر</w:t>
      </w:r>
      <w:r>
        <w:rPr>
          <w:rFonts w:hint="cs"/>
          <w:rtl/>
        </w:rPr>
        <w:t xml:space="preserve"> </w:t>
      </w:r>
      <w:r>
        <w:rPr>
          <w:rFonts w:hint="eastAsia"/>
          <w:rtl/>
        </w:rPr>
        <w:t>گونه‏</w:t>
      </w:r>
      <w:r>
        <w:rPr>
          <w:rtl/>
        </w:rPr>
        <w:t xml:space="preserve"> سلطه‏ جو</w:t>
      </w:r>
      <w:r>
        <w:rPr>
          <w:rFonts w:hint="cs"/>
          <w:rtl/>
        </w:rPr>
        <w:t>یی‏</w:t>
      </w:r>
      <w:r>
        <w:rPr>
          <w:rtl/>
        </w:rPr>
        <w:t xml:space="preserve"> و سلطه‏ پذ</w:t>
      </w:r>
      <w:r>
        <w:rPr>
          <w:rFonts w:hint="cs"/>
          <w:rtl/>
        </w:rPr>
        <w:t>ی</w:t>
      </w:r>
      <w:r>
        <w:rPr>
          <w:rFonts w:hint="eastAsia"/>
          <w:rtl/>
        </w:rPr>
        <w:t>ر</w:t>
      </w:r>
      <w:r>
        <w:rPr>
          <w:rFonts w:hint="cs"/>
          <w:rtl/>
        </w:rPr>
        <w:t>ی‏</w:t>
      </w:r>
      <w:r>
        <w:rPr>
          <w:rFonts w:hint="eastAsia"/>
          <w:rtl/>
        </w:rPr>
        <w:t>،</w:t>
      </w:r>
      <w:r>
        <w:rPr>
          <w:rtl/>
        </w:rPr>
        <w:t xml:space="preserve"> حفظ استقلال‏ همه‏ جانبه‏ و تمام</w:t>
      </w:r>
      <w:r>
        <w:rPr>
          <w:rFonts w:hint="cs"/>
          <w:rtl/>
        </w:rPr>
        <w:t>ی</w:t>
      </w:r>
      <w:r>
        <w:rPr>
          <w:rFonts w:hint="eastAsia"/>
          <w:rtl/>
        </w:rPr>
        <w:t>ت‏</w:t>
      </w:r>
      <w:r>
        <w:rPr>
          <w:rtl/>
        </w:rPr>
        <w:t xml:space="preserve"> ارض</w:t>
      </w:r>
      <w:r>
        <w:rPr>
          <w:rFonts w:hint="cs"/>
          <w:rtl/>
        </w:rPr>
        <w:t xml:space="preserve">ی‏ </w:t>
      </w:r>
      <w:r>
        <w:rPr>
          <w:rFonts w:hint="eastAsia"/>
          <w:rtl/>
        </w:rPr>
        <w:t>کشور،</w:t>
      </w:r>
      <w:r>
        <w:rPr>
          <w:rtl/>
        </w:rPr>
        <w:t xml:space="preserve"> دفاع‏ از حقوق‏ همه‏ مسلمانان‏ و عدم‏ تعهد در برابر قدرت‏ ها</w:t>
      </w:r>
      <w:r>
        <w:rPr>
          <w:rFonts w:hint="cs"/>
          <w:rtl/>
        </w:rPr>
        <w:t>ی‏</w:t>
      </w:r>
      <w:r>
        <w:rPr>
          <w:rtl/>
        </w:rPr>
        <w:t xml:space="preserve"> سلطه‏ گر و</w:t>
      </w:r>
      <w:r>
        <w:rPr>
          <w:rFonts w:hint="cs"/>
          <w:rtl/>
        </w:rPr>
        <w:t xml:space="preserve"> </w:t>
      </w:r>
      <w:r>
        <w:rPr>
          <w:rFonts w:hint="eastAsia"/>
          <w:rtl/>
        </w:rPr>
        <w:t>روابط</w:t>
      </w:r>
      <w:r>
        <w:rPr>
          <w:rtl/>
        </w:rPr>
        <w:t xml:space="preserve"> صلح‏ آم</w:t>
      </w:r>
      <w:r>
        <w:rPr>
          <w:rFonts w:hint="cs"/>
          <w:rtl/>
        </w:rPr>
        <w:t>ی</w:t>
      </w:r>
      <w:r>
        <w:rPr>
          <w:rFonts w:hint="eastAsia"/>
          <w:rtl/>
        </w:rPr>
        <w:t>ز</w:t>
      </w:r>
      <w:r>
        <w:rPr>
          <w:rtl/>
        </w:rPr>
        <w:t xml:space="preserve"> متقابل‏ با دول‏ غ</w:t>
      </w:r>
      <w:r>
        <w:rPr>
          <w:rFonts w:hint="cs"/>
          <w:rtl/>
        </w:rPr>
        <w:t>ی</w:t>
      </w:r>
      <w:r>
        <w:rPr>
          <w:rFonts w:hint="eastAsia"/>
          <w:rtl/>
        </w:rPr>
        <w:t>ر</w:t>
      </w:r>
      <w:r>
        <w:rPr>
          <w:rtl/>
        </w:rPr>
        <w:t xml:space="preserve"> محارب‏ استوار است‏.</w:t>
      </w:r>
    </w:p>
  </w:footnote>
  <w:footnote w:id="27">
    <w:p w:rsidR="00A35E28" w:rsidRDefault="00A35E28" w:rsidP="00A35E28">
      <w:pPr>
        <w:pStyle w:val="FootnoteText"/>
      </w:pPr>
      <w:r>
        <w:rPr>
          <w:rStyle w:val="FootnoteReference"/>
        </w:rPr>
        <w:footnoteRef/>
      </w:r>
      <w:r>
        <w:rPr>
          <w:rtl/>
        </w:rPr>
        <w:t xml:space="preserve"> هر گونه‏ قرارداد که‏ موجب‏ سلطه‏ ب</w:t>
      </w:r>
      <w:r>
        <w:rPr>
          <w:rFonts w:hint="cs"/>
          <w:rtl/>
        </w:rPr>
        <w:t>ی</w:t>
      </w:r>
      <w:r>
        <w:rPr>
          <w:rFonts w:hint="eastAsia"/>
          <w:rtl/>
        </w:rPr>
        <w:t>گانه‏</w:t>
      </w:r>
      <w:r>
        <w:rPr>
          <w:rtl/>
        </w:rPr>
        <w:t xml:space="preserve"> بر منابع</w:t>
      </w:r>
      <w:r>
        <w:rPr>
          <w:rFonts w:hint="cs"/>
          <w:rtl/>
        </w:rPr>
        <w:t xml:space="preserve"> </w:t>
      </w:r>
      <w:r>
        <w:rPr>
          <w:rFonts w:hint="eastAsia"/>
          <w:rtl/>
        </w:rPr>
        <w:t>طب</w:t>
      </w:r>
      <w:r>
        <w:rPr>
          <w:rFonts w:hint="cs"/>
          <w:rtl/>
        </w:rPr>
        <w:t>ی</w:t>
      </w:r>
      <w:r>
        <w:rPr>
          <w:rFonts w:hint="eastAsia"/>
          <w:rtl/>
        </w:rPr>
        <w:t>ع</w:t>
      </w:r>
      <w:r>
        <w:rPr>
          <w:rFonts w:hint="cs"/>
          <w:rtl/>
        </w:rPr>
        <w:t>ی‏</w:t>
      </w:r>
      <w:r>
        <w:rPr>
          <w:rtl/>
        </w:rPr>
        <w:t xml:space="preserve"> و اقتصاد</w:t>
      </w:r>
      <w:r>
        <w:rPr>
          <w:rFonts w:hint="cs"/>
          <w:rtl/>
        </w:rPr>
        <w:t>ی‏</w:t>
      </w:r>
      <w:r>
        <w:rPr>
          <w:rFonts w:hint="eastAsia"/>
          <w:rtl/>
        </w:rPr>
        <w:t>،</w:t>
      </w:r>
      <w:r>
        <w:rPr>
          <w:rtl/>
        </w:rPr>
        <w:t xml:space="preserve"> فرهنگ‏، ارتش‏ و د</w:t>
      </w:r>
      <w:r>
        <w:rPr>
          <w:rFonts w:hint="cs"/>
          <w:rtl/>
        </w:rPr>
        <w:t>ی</w:t>
      </w:r>
      <w:r>
        <w:rPr>
          <w:rFonts w:hint="eastAsia"/>
          <w:rtl/>
        </w:rPr>
        <w:t>گر</w:t>
      </w:r>
      <w:r>
        <w:rPr>
          <w:rtl/>
        </w:rPr>
        <w:t xml:space="preserve"> شؤون‏ کشور گردد ممنوع‏ است‏.</w:t>
      </w:r>
    </w:p>
  </w:footnote>
  <w:footnote w:id="28">
    <w:p w:rsidR="001471C5" w:rsidRDefault="001471C5" w:rsidP="001471C5">
      <w:pPr>
        <w:pStyle w:val="Subtitle"/>
      </w:pPr>
      <w:r>
        <w:rPr>
          <w:rStyle w:val="FootnoteReference"/>
        </w:rPr>
        <w:footnoteRef/>
      </w:r>
      <w:r>
        <w:rPr>
          <w:rtl/>
        </w:rPr>
        <w:t xml:space="preserve"> </w:t>
      </w:r>
      <w:r>
        <w:rPr>
          <w:rFonts w:hint="cs"/>
          <w:rtl/>
        </w:rPr>
        <w:t>«</w:t>
      </w:r>
      <w:r>
        <w:rPr>
          <w:rtl/>
        </w:rPr>
        <w:t>الَّذِینَ یَتَرَبَّصُونَ بِکُمْ فَإِن کَانَ لَکُمْ فَتْحٌ مِّنَ اللّهِ قَالُواْ أَلَمْ نَکُن مَّعَکُمْ وَإِن کَانَ لِلْکَافِرِینَ نَصِیبٌ قَالُواْ أَلَمْ نَسْتَحْوِذْ عَلَیْکُمْ وَنَمْنَعْکُم مِّنَ الْمُؤْمِنِینَ فَاللّهُ یَحْکُمُ بَیْنَکُمْ یَوْمَ الْقِیَامَةِ وَلَن یَجْعَلَ اللّهُ لِلْکَافِرِینَ عَلَی الْمُؤْمِنِینَ سَبِیلا</w:t>
      </w:r>
      <w:r>
        <w:rPr>
          <w:rFonts w:hint="cs"/>
          <w:rtl/>
        </w:rPr>
        <w:t>»</w:t>
      </w:r>
    </w:p>
  </w:footnote>
  <w:footnote w:id="29">
    <w:p w:rsidR="00E91B9A" w:rsidRDefault="00E91B9A" w:rsidP="00E91B9A">
      <w:pPr>
        <w:pStyle w:val="FootnoteText"/>
      </w:pPr>
      <w:r>
        <w:rPr>
          <w:rStyle w:val="FootnoteReference"/>
        </w:rPr>
        <w:footnoteRef/>
      </w:r>
      <w:r>
        <w:rPr>
          <w:rtl/>
        </w:rPr>
        <w:t xml:space="preserve"> </w:t>
      </w:r>
      <w:r>
        <w:rPr>
          <w:rFonts w:hint="cs"/>
          <w:rtl/>
        </w:rPr>
        <w:t>عمید زنجانی، عباسعلی، قواعد فقه بخش حقوق عمومی، سمت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30A"/>
    <w:multiLevelType w:val="multilevel"/>
    <w:tmpl w:val="C3D43D10"/>
    <w:lvl w:ilvl="0">
      <w:start w:val="1"/>
      <w:numFmt w:val="decimal"/>
      <w:lvlText w:val="%1."/>
      <w:lvlJc w:val="left"/>
      <w:pPr>
        <w:ind w:left="720" w:hanging="360"/>
      </w:pPr>
      <w:rPr>
        <w:rFonts w:hint="default"/>
        <w:sz w:val="28"/>
      </w:rPr>
    </w:lvl>
    <w:lvl w:ilvl="1">
      <w:start w:val="2"/>
      <w:numFmt w:val="decimal"/>
      <w:isLgl/>
      <w:lvlText w:val="%1.%2."/>
      <w:lvlJc w:val="left"/>
      <w:pPr>
        <w:ind w:left="1080" w:hanging="720"/>
      </w:pPr>
      <w:rPr>
        <w:rFonts w:hint="default"/>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440" w:hanging="108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800" w:hanging="144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2160" w:hanging="1800"/>
      </w:pPr>
      <w:rPr>
        <w:rFonts w:hint="default"/>
        <w:sz w:val="30"/>
      </w:rPr>
    </w:lvl>
    <w:lvl w:ilvl="8">
      <w:start w:val="1"/>
      <w:numFmt w:val="decimal"/>
      <w:isLgl/>
      <w:lvlText w:val="%1.%2.%3.%4.%5.%6.%7.%8.%9."/>
      <w:lvlJc w:val="left"/>
      <w:pPr>
        <w:ind w:left="2160" w:hanging="1800"/>
      </w:pPr>
      <w:rPr>
        <w:rFonts w:hint="default"/>
        <w:sz w:val="30"/>
      </w:rPr>
    </w:lvl>
  </w:abstractNum>
  <w:abstractNum w:abstractNumId="1" w15:restartNumberingAfterBreak="0">
    <w:nsid w:val="0241241E"/>
    <w:multiLevelType w:val="hybridMultilevel"/>
    <w:tmpl w:val="1A56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23035"/>
    <w:multiLevelType w:val="multilevel"/>
    <w:tmpl w:val="BB1CCF6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440" w:hanging="108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800" w:hanging="144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2160" w:hanging="1800"/>
      </w:pPr>
      <w:rPr>
        <w:rFonts w:hint="default"/>
        <w:sz w:val="30"/>
      </w:rPr>
    </w:lvl>
    <w:lvl w:ilvl="8">
      <w:start w:val="1"/>
      <w:numFmt w:val="decimal"/>
      <w:isLgl/>
      <w:lvlText w:val="%1.%2.%3.%4.%5.%6.%7.%8.%9."/>
      <w:lvlJc w:val="left"/>
      <w:pPr>
        <w:ind w:left="2160" w:hanging="1800"/>
      </w:pPr>
      <w:rPr>
        <w:rFonts w:hint="default"/>
        <w:sz w:val="30"/>
      </w:rPr>
    </w:lvl>
  </w:abstractNum>
  <w:abstractNum w:abstractNumId="3" w15:restartNumberingAfterBreak="0">
    <w:nsid w:val="06007099"/>
    <w:multiLevelType w:val="hybridMultilevel"/>
    <w:tmpl w:val="1A209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2C0E"/>
    <w:multiLevelType w:val="hybridMultilevel"/>
    <w:tmpl w:val="B97A08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19E3074"/>
    <w:multiLevelType w:val="hybridMultilevel"/>
    <w:tmpl w:val="11AA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A569F"/>
    <w:multiLevelType w:val="hybridMultilevel"/>
    <w:tmpl w:val="C510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71866"/>
    <w:multiLevelType w:val="hybridMultilevel"/>
    <w:tmpl w:val="4FFC000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4629676C"/>
    <w:multiLevelType w:val="multilevel"/>
    <w:tmpl w:val="F056D416"/>
    <w:lvl w:ilvl="0">
      <w:start w:val="1"/>
      <w:numFmt w:val="decimal"/>
      <w:lvlText w:val="%1."/>
      <w:lvlJc w:val="left"/>
      <w:pPr>
        <w:ind w:left="398" w:hanging="39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7AC3B5C"/>
    <w:multiLevelType w:val="hybridMultilevel"/>
    <w:tmpl w:val="1272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83C8F"/>
    <w:multiLevelType w:val="multilevel"/>
    <w:tmpl w:val="E3745DB8"/>
    <w:lvl w:ilvl="0">
      <w:start w:val="1"/>
      <w:numFmt w:val="decimal"/>
      <w:lvlText w:val="%1."/>
      <w:lvlJc w:val="left"/>
      <w:pPr>
        <w:ind w:left="398" w:hanging="39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8033D3"/>
    <w:multiLevelType w:val="multilevel"/>
    <w:tmpl w:val="DCAA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9503C1"/>
    <w:multiLevelType w:val="hybridMultilevel"/>
    <w:tmpl w:val="85C40F22"/>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3" w15:restartNumberingAfterBreak="0">
    <w:nsid w:val="65301D7A"/>
    <w:multiLevelType w:val="multilevel"/>
    <w:tmpl w:val="0052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1"/>
  </w:num>
  <w:num w:numId="4">
    <w:abstractNumId w:val="3"/>
  </w:num>
  <w:num w:numId="5">
    <w:abstractNumId w:val="2"/>
  </w:num>
  <w:num w:numId="6">
    <w:abstractNumId w:val="8"/>
  </w:num>
  <w:num w:numId="7">
    <w:abstractNumId w:val="6"/>
  </w:num>
  <w:num w:numId="8">
    <w:abstractNumId w:val="1"/>
  </w:num>
  <w:num w:numId="9">
    <w:abstractNumId w:val="5"/>
  </w:num>
  <w:num w:numId="10">
    <w:abstractNumId w:val="10"/>
  </w:num>
  <w:num w:numId="11">
    <w:abstractNumId w:val="7"/>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40"/>
    <w:rsid w:val="0000339B"/>
    <w:rsid w:val="00042E86"/>
    <w:rsid w:val="00087891"/>
    <w:rsid w:val="00096A69"/>
    <w:rsid w:val="000A50DF"/>
    <w:rsid w:val="000F0B75"/>
    <w:rsid w:val="00113DC5"/>
    <w:rsid w:val="00114E86"/>
    <w:rsid w:val="001217F1"/>
    <w:rsid w:val="00124E82"/>
    <w:rsid w:val="00145A23"/>
    <w:rsid w:val="001471C5"/>
    <w:rsid w:val="00152F3D"/>
    <w:rsid w:val="001766DF"/>
    <w:rsid w:val="001D02F2"/>
    <w:rsid w:val="00244CEE"/>
    <w:rsid w:val="00275A40"/>
    <w:rsid w:val="00292CDA"/>
    <w:rsid w:val="002C6FD9"/>
    <w:rsid w:val="002D2B9A"/>
    <w:rsid w:val="002E6FBF"/>
    <w:rsid w:val="003616FB"/>
    <w:rsid w:val="00362540"/>
    <w:rsid w:val="003D7977"/>
    <w:rsid w:val="003E59F4"/>
    <w:rsid w:val="00444F7D"/>
    <w:rsid w:val="004610C8"/>
    <w:rsid w:val="004811EF"/>
    <w:rsid w:val="004D3CD4"/>
    <w:rsid w:val="004F2503"/>
    <w:rsid w:val="004F7DE7"/>
    <w:rsid w:val="00536226"/>
    <w:rsid w:val="005A4971"/>
    <w:rsid w:val="005F5785"/>
    <w:rsid w:val="00631C03"/>
    <w:rsid w:val="006E609B"/>
    <w:rsid w:val="007429CA"/>
    <w:rsid w:val="00785569"/>
    <w:rsid w:val="007863BA"/>
    <w:rsid w:val="00796108"/>
    <w:rsid w:val="007966E0"/>
    <w:rsid w:val="007A0F14"/>
    <w:rsid w:val="007B0425"/>
    <w:rsid w:val="007D02B6"/>
    <w:rsid w:val="007D370C"/>
    <w:rsid w:val="007F3822"/>
    <w:rsid w:val="00822EF7"/>
    <w:rsid w:val="00855B4C"/>
    <w:rsid w:val="00856595"/>
    <w:rsid w:val="008616F2"/>
    <w:rsid w:val="008A1F31"/>
    <w:rsid w:val="008C1BA6"/>
    <w:rsid w:val="008F6882"/>
    <w:rsid w:val="00904D82"/>
    <w:rsid w:val="00904DAE"/>
    <w:rsid w:val="009562F3"/>
    <w:rsid w:val="00990A77"/>
    <w:rsid w:val="00993E8A"/>
    <w:rsid w:val="00A35E28"/>
    <w:rsid w:val="00A640C6"/>
    <w:rsid w:val="00A764A9"/>
    <w:rsid w:val="00A84ACE"/>
    <w:rsid w:val="00AC693C"/>
    <w:rsid w:val="00AD17FA"/>
    <w:rsid w:val="00C45860"/>
    <w:rsid w:val="00C51746"/>
    <w:rsid w:val="00C9425C"/>
    <w:rsid w:val="00CF07DE"/>
    <w:rsid w:val="00CF610A"/>
    <w:rsid w:val="00D113CF"/>
    <w:rsid w:val="00D26725"/>
    <w:rsid w:val="00D43164"/>
    <w:rsid w:val="00D4731E"/>
    <w:rsid w:val="00D473AC"/>
    <w:rsid w:val="00D6679D"/>
    <w:rsid w:val="00D768E3"/>
    <w:rsid w:val="00D82762"/>
    <w:rsid w:val="00D93717"/>
    <w:rsid w:val="00E02B49"/>
    <w:rsid w:val="00E277A9"/>
    <w:rsid w:val="00E91B9A"/>
    <w:rsid w:val="00EF06F1"/>
    <w:rsid w:val="00F64868"/>
    <w:rsid w:val="00FD7370"/>
    <w:rsid w:val="00FF43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538EC-6B70-47EF-8D29-10FE42BF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9A"/>
    <w:pPr>
      <w:bidi/>
      <w:ind w:firstLine="284"/>
      <w:jc w:val="both"/>
    </w:pPr>
    <w:rPr>
      <w:rFonts w:cs="B Lotus"/>
      <w:szCs w:val="28"/>
    </w:rPr>
  </w:style>
  <w:style w:type="paragraph" w:styleId="Heading1">
    <w:name w:val="heading 1"/>
    <w:basedOn w:val="Normal"/>
    <w:next w:val="Normal"/>
    <w:link w:val="Heading1Char"/>
    <w:uiPriority w:val="9"/>
    <w:qFormat/>
    <w:rsid w:val="003D7977"/>
    <w:pPr>
      <w:keepNext/>
      <w:keepLines/>
      <w:spacing w:before="240" w:after="0"/>
      <w:outlineLvl w:val="0"/>
    </w:pPr>
    <w:rPr>
      <w:rFonts w:asciiTheme="majorHAnsi" w:eastAsiaTheme="majorEastAsia" w:hAnsiTheme="majorHAnsi"/>
      <w:bCs/>
      <w:sz w:val="32"/>
      <w:szCs w:val="34"/>
    </w:rPr>
  </w:style>
  <w:style w:type="paragraph" w:styleId="Heading2">
    <w:name w:val="heading 2"/>
    <w:basedOn w:val="Normal"/>
    <w:next w:val="Normal"/>
    <w:link w:val="Heading2Char"/>
    <w:uiPriority w:val="9"/>
    <w:unhideWhenUsed/>
    <w:qFormat/>
    <w:rsid w:val="003D7977"/>
    <w:pPr>
      <w:keepNext/>
      <w:keepLines/>
      <w:spacing w:before="40" w:after="0"/>
      <w:outlineLvl w:val="1"/>
    </w:pPr>
    <w:rPr>
      <w:rFonts w:asciiTheme="majorHAnsi" w:eastAsiaTheme="majorEastAsia" w:hAnsiTheme="majorHAnsi"/>
      <w:bCs/>
      <w:color w:val="000000" w:themeColor="text1"/>
      <w:sz w:val="26"/>
      <w:szCs w:val="30"/>
    </w:rPr>
  </w:style>
  <w:style w:type="paragraph" w:styleId="Heading3">
    <w:name w:val="heading 3"/>
    <w:basedOn w:val="Normal"/>
    <w:next w:val="Normal"/>
    <w:link w:val="Heading3Char"/>
    <w:uiPriority w:val="9"/>
    <w:unhideWhenUsed/>
    <w:qFormat/>
    <w:rsid w:val="003E59F4"/>
    <w:pPr>
      <w:keepNext/>
      <w:keepLines/>
      <w:spacing w:before="40" w:after="0"/>
      <w:outlineLvl w:val="2"/>
    </w:pPr>
    <w:rPr>
      <w:rFonts w:asciiTheme="majorHAnsi" w:eastAsiaTheme="majorEastAsia" w:hAnsiTheme="majorHAnsi"/>
      <w:bCs/>
      <w:color w:val="000000" w:themeColor="text1"/>
      <w:sz w:val="24"/>
    </w:rPr>
  </w:style>
  <w:style w:type="paragraph" w:styleId="Heading4">
    <w:name w:val="heading 4"/>
    <w:basedOn w:val="Normal"/>
    <w:link w:val="Heading4Char"/>
    <w:uiPriority w:val="9"/>
    <w:qFormat/>
    <w:rsid w:val="00D43164"/>
    <w:pPr>
      <w:bidi w:val="0"/>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EF7"/>
    <w:pPr>
      <w:ind w:left="720"/>
      <w:contextualSpacing/>
    </w:pPr>
  </w:style>
  <w:style w:type="character" w:styleId="Strong">
    <w:name w:val="Strong"/>
    <w:basedOn w:val="DefaultParagraphFont"/>
    <w:uiPriority w:val="22"/>
    <w:qFormat/>
    <w:rsid w:val="00822EF7"/>
    <w:rPr>
      <w:b/>
      <w:bCs/>
    </w:rPr>
  </w:style>
  <w:style w:type="paragraph" w:styleId="FootnoteText">
    <w:name w:val="footnote text"/>
    <w:basedOn w:val="Normal"/>
    <w:link w:val="FootnoteTextChar"/>
    <w:uiPriority w:val="99"/>
    <w:semiHidden/>
    <w:unhideWhenUsed/>
    <w:rsid w:val="00A6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0C6"/>
    <w:rPr>
      <w:rFonts w:cs="B Lotus"/>
      <w:sz w:val="20"/>
      <w:szCs w:val="20"/>
    </w:rPr>
  </w:style>
  <w:style w:type="character" w:styleId="FootnoteReference">
    <w:name w:val="footnote reference"/>
    <w:basedOn w:val="DefaultParagraphFont"/>
    <w:uiPriority w:val="99"/>
    <w:semiHidden/>
    <w:unhideWhenUsed/>
    <w:rsid w:val="00A640C6"/>
    <w:rPr>
      <w:vertAlign w:val="superscript"/>
    </w:rPr>
  </w:style>
  <w:style w:type="character" w:customStyle="1" w:styleId="fontstyle01">
    <w:name w:val="fontstyle01"/>
    <w:basedOn w:val="DefaultParagraphFont"/>
    <w:rsid w:val="004610C8"/>
    <w:rPr>
      <w:rFonts w:ascii="BNazanin" w:hAnsi="BNazanin" w:hint="default"/>
      <w:b w:val="0"/>
      <w:bCs w:val="0"/>
      <w:i w:val="0"/>
      <w:iCs w:val="0"/>
      <w:color w:val="000000"/>
      <w:sz w:val="28"/>
      <w:szCs w:val="28"/>
    </w:rPr>
  </w:style>
  <w:style w:type="character" w:customStyle="1" w:styleId="fontstyle21">
    <w:name w:val="fontstyle21"/>
    <w:basedOn w:val="DefaultParagraphFont"/>
    <w:rsid w:val="004610C8"/>
    <w:rPr>
      <w:rFonts w:ascii="IranNastaliq" w:hAnsi="IranNastaliq" w:cs="IranNastaliq" w:hint="default"/>
      <w:b w:val="0"/>
      <w:bCs w:val="0"/>
      <w:i w:val="0"/>
      <w:iCs w:val="0"/>
      <w:color w:val="4F81BD"/>
      <w:sz w:val="28"/>
      <w:szCs w:val="28"/>
    </w:rPr>
  </w:style>
  <w:style w:type="character" w:styleId="Hyperlink">
    <w:name w:val="Hyperlink"/>
    <w:basedOn w:val="DefaultParagraphFont"/>
    <w:uiPriority w:val="99"/>
    <w:unhideWhenUsed/>
    <w:rsid w:val="00D43164"/>
    <w:rPr>
      <w:color w:val="0000FF"/>
      <w:u w:val="single"/>
    </w:rPr>
  </w:style>
  <w:style w:type="character" w:customStyle="1" w:styleId="Heading4Char">
    <w:name w:val="Heading 4 Char"/>
    <w:basedOn w:val="DefaultParagraphFont"/>
    <w:link w:val="Heading4"/>
    <w:uiPriority w:val="9"/>
    <w:rsid w:val="00D4316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51746"/>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D7977"/>
    <w:rPr>
      <w:rFonts w:asciiTheme="majorHAnsi" w:eastAsiaTheme="majorEastAsia" w:hAnsiTheme="majorHAnsi" w:cs="B Lotus"/>
      <w:bCs/>
      <w:sz w:val="32"/>
      <w:szCs w:val="34"/>
    </w:rPr>
  </w:style>
  <w:style w:type="character" w:customStyle="1" w:styleId="Heading2Char">
    <w:name w:val="Heading 2 Char"/>
    <w:basedOn w:val="DefaultParagraphFont"/>
    <w:link w:val="Heading2"/>
    <w:uiPriority w:val="9"/>
    <w:rsid w:val="003D7977"/>
    <w:rPr>
      <w:rFonts w:asciiTheme="majorHAnsi" w:eastAsiaTheme="majorEastAsia" w:hAnsiTheme="majorHAnsi" w:cs="B Lotus"/>
      <w:bCs/>
      <w:color w:val="000000" w:themeColor="text1"/>
      <w:sz w:val="26"/>
      <w:szCs w:val="30"/>
    </w:rPr>
  </w:style>
  <w:style w:type="paragraph" w:styleId="Title">
    <w:name w:val="Title"/>
    <w:basedOn w:val="Normal"/>
    <w:next w:val="Normal"/>
    <w:link w:val="TitleChar"/>
    <w:uiPriority w:val="10"/>
    <w:qFormat/>
    <w:rsid w:val="00113D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DC5"/>
    <w:pPr>
      <w:spacing w:after="0" w:line="240" w:lineRule="auto"/>
    </w:pPr>
    <w:rPr>
      <w:sz w:val="20"/>
      <w:szCs w:val="20"/>
      <w:shd w:val="clear" w:color="auto" w:fill="FFFFFF"/>
    </w:rPr>
  </w:style>
  <w:style w:type="character" w:customStyle="1" w:styleId="SubtitleChar">
    <w:name w:val="Subtitle Char"/>
    <w:basedOn w:val="DefaultParagraphFont"/>
    <w:link w:val="Subtitle"/>
    <w:uiPriority w:val="11"/>
    <w:rsid w:val="00113DC5"/>
    <w:rPr>
      <w:rFonts w:cs="B Lotus"/>
      <w:sz w:val="20"/>
      <w:szCs w:val="20"/>
    </w:rPr>
  </w:style>
  <w:style w:type="character" w:customStyle="1" w:styleId="Heading3Char">
    <w:name w:val="Heading 3 Char"/>
    <w:basedOn w:val="DefaultParagraphFont"/>
    <w:link w:val="Heading3"/>
    <w:uiPriority w:val="9"/>
    <w:rsid w:val="003E59F4"/>
    <w:rPr>
      <w:rFonts w:asciiTheme="majorHAnsi" w:eastAsiaTheme="majorEastAsia" w:hAnsiTheme="majorHAnsi" w:cs="B Lotus"/>
      <w:bCs/>
      <w:color w:val="000000" w:themeColor="text1"/>
      <w:sz w:val="24"/>
      <w:szCs w:val="28"/>
    </w:rPr>
  </w:style>
  <w:style w:type="paragraph" w:styleId="Header">
    <w:name w:val="header"/>
    <w:basedOn w:val="Normal"/>
    <w:link w:val="HeaderChar"/>
    <w:uiPriority w:val="99"/>
    <w:unhideWhenUsed/>
    <w:rsid w:val="00CF0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7DE"/>
    <w:rPr>
      <w:rFonts w:cs="B Lotus"/>
      <w:szCs w:val="28"/>
    </w:rPr>
  </w:style>
  <w:style w:type="paragraph" w:styleId="Footer">
    <w:name w:val="footer"/>
    <w:basedOn w:val="Normal"/>
    <w:link w:val="FooterChar"/>
    <w:uiPriority w:val="99"/>
    <w:unhideWhenUsed/>
    <w:rsid w:val="00CF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7DE"/>
    <w:rPr>
      <w:rFonts w:cs="B Lotu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8112">
      <w:bodyDiv w:val="1"/>
      <w:marLeft w:val="0"/>
      <w:marRight w:val="0"/>
      <w:marTop w:val="0"/>
      <w:marBottom w:val="0"/>
      <w:divBdr>
        <w:top w:val="none" w:sz="0" w:space="0" w:color="auto"/>
        <w:left w:val="none" w:sz="0" w:space="0" w:color="auto"/>
        <w:bottom w:val="none" w:sz="0" w:space="0" w:color="auto"/>
        <w:right w:val="none" w:sz="0" w:space="0" w:color="auto"/>
      </w:divBdr>
    </w:div>
    <w:div w:id="112329124">
      <w:bodyDiv w:val="1"/>
      <w:marLeft w:val="0"/>
      <w:marRight w:val="0"/>
      <w:marTop w:val="0"/>
      <w:marBottom w:val="0"/>
      <w:divBdr>
        <w:top w:val="none" w:sz="0" w:space="0" w:color="auto"/>
        <w:left w:val="none" w:sz="0" w:space="0" w:color="auto"/>
        <w:bottom w:val="none" w:sz="0" w:space="0" w:color="auto"/>
        <w:right w:val="none" w:sz="0" w:space="0" w:color="auto"/>
      </w:divBdr>
    </w:div>
    <w:div w:id="271547981">
      <w:bodyDiv w:val="1"/>
      <w:marLeft w:val="0"/>
      <w:marRight w:val="0"/>
      <w:marTop w:val="0"/>
      <w:marBottom w:val="0"/>
      <w:divBdr>
        <w:top w:val="none" w:sz="0" w:space="0" w:color="auto"/>
        <w:left w:val="none" w:sz="0" w:space="0" w:color="auto"/>
        <w:bottom w:val="none" w:sz="0" w:space="0" w:color="auto"/>
        <w:right w:val="none" w:sz="0" w:space="0" w:color="auto"/>
      </w:divBdr>
    </w:div>
    <w:div w:id="360128606">
      <w:bodyDiv w:val="1"/>
      <w:marLeft w:val="0"/>
      <w:marRight w:val="0"/>
      <w:marTop w:val="0"/>
      <w:marBottom w:val="0"/>
      <w:divBdr>
        <w:top w:val="none" w:sz="0" w:space="0" w:color="auto"/>
        <w:left w:val="none" w:sz="0" w:space="0" w:color="auto"/>
        <w:bottom w:val="none" w:sz="0" w:space="0" w:color="auto"/>
        <w:right w:val="none" w:sz="0" w:space="0" w:color="auto"/>
      </w:divBdr>
    </w:div>
    <w:div w:id="1315380553">
      <w:bodyDiv w:val="1"/>
      <w:marLeft w:val="0"/>
      <w:marRight w:val="0"/>
      <w:marTop w:val="0"/>
      <w:marBottom w:val="0"/>
      <w:divBdr>
        <w:top w:val="none" w:sz="0" w:space="0" w:color="auto"/>
        <w:left w:val="none" w:sz="0" w:space="0" w:color="auto"/>
        <w:bottom w:val="none" w:sz="0" w:space="0" w:color="auto"/>
        <w:right w:val="none" w:sz="0" w:space="0" w:color="auto"/>
      </w:divBdr>
    </w:div>
    <w:div w:id="1534270253">
      <w:bodyDiv w:val="1"/>
      <w:marLeft w:val="0"/>
      <w:marRight w:val="0"/>
      <w:marTop w:val="0"/>
      <w:marBottom w:val="0"/>
      <w:divBdr>
        <w:top w:val="none" w:sz="0" w:space="0" w:color="auto"/>
        <w:left w:val="none" w:sz="0" w:space="0" w:color="auto"/>
        <w:bottom w:val="none" w:sz="0" w:space="0" w:color="auto"/>
        <w:right w:val="none" w:sz="0" w:space="0" w:color="auto"/>
      </w:divBdr>
    </w:div>
    <w:div w:id="21253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3B69-E407-4ADD-8833-96B51435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14</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STHekmat.ir</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rabie</dc:creator>
  <cp:keywords/>
  <dc:description/>
  <cp:lastModifiedBy>ali rabie</cp:lastModifiedBy>
  <cp:revision>23</cp:revision>
  <dcterms:created xsi:type="dcterms:W3CDTF">2018-05-09T19:41:00Z</dcterms:created>
  <dcterms:modified xsi:type="dcterms:W3CDTF">2018-05-12T09:12:00Z</dcterms:modified>
</cp:coreProperties>
</file>